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0A4" w:rsidRDefault="00F172E3" w:rsidP="00F172E3">
      <w:pPr>
        <w:contextualSpacing/>
        <w:jc w:val="right"/>
        <w:rPr>
          <w:sz w:val="24"/>
          <w:szCs w:val="24"/>
        </w:rPr>
      </w:pPr>
      <w:r w:rsidRPr="00FA5354">
        <w:rPr>
          <w:sz w:val="24"/>
          <w:szCs w:val="24"/>
        </w:rPr>
        <w:t xml:space="preserve">Fiziskās apsardzes pakalpojumu sniegšana </w:t>
      </w:r>
    </w:p>
    <w:p w:rsidR="00F172E3" w:rsidRDefault="00F172E3" w:rsidP="00F172E3">
      <w:pPr>
        <w:contextualSpacing/>
        <w:jc w:val="right"/>
        <w:rPr>
          <w:sz w:val="24"/>
          <w:szCs w:val="24"/>
        </w:rPr>
      </w:pPr>
      <w:r w:rsidRPr="00FA5354">
        <w:rPr>
          <w:sz w:val="24"/>
          <w:szCs w:val="24"/>
        </w:rPr>
        <w:t>Latvijas Etnogrāfiskajam brīvdabas muzejam</w:t>
      </w:r>
    </w:p>
    <w:p w:rsidR="00ED3DE9" w:rsidRDefault="00F172E3" w:rsidP="00F172E3">
      <w:pPr>
        <w:contextualSpacing/>
        <w:jc w:val="right"/>
        <w:rPr>
          <w:sz w:val="24"/>
          <w:szCs w:val="24"/>
        </w:rPr>
      </w:pPr>
      <w:r>
        <w:rPr>
          <w:sz w:val="24"/>
          <w:szCs w:val="24"/>
        </w:rPr>
        <w:t>I</w:t>
      </w:r>
      <w:r w:rsidRPr="00C548C5">
        <w:rPr>
          <w:sz w:val="24"/>
          <w:szCs w:val="24"/>
        </w:rPr>
        <w:t xml:space="preserve">D Nr. </w:t>
      </w:r>
      <w:r w:rsidRPr="00FA5354">
        <w:rPr>
          <w:sz w:val="24"/>
          <w:szCs w:val="24"/>
        </w:rPr>
        <w:t>LEBM 201</w:t>
      </w:r>
      <w:r w:rsidR="00ED3DE9">
        <w:rPr>
          <w:sz w:val="24"/>
          <w:szCs w:val="24"/>
        </w:rPr>
        <w:t>7</w:t>
      </w:r>
      <w:r w:rsidRPr="00FA5354">
        <w:rPr>
          <w:sz w:val="24"/>
          <w:szCs w:val="24"/>
        </w:rPr>
        <w:t>/</w:t>
      </w:r>
      <w:r w:rsidR="00ED3DE9">
        <w:rPr>
          <w:sz w:val="24"/>
          <w:szCs w:val="24"/>
        </w:rPr>
        <w:t>2</w:t>
      </w:r>
    </w:p>
    <w:p w:rsidR="00F172E3" w:rsidRPr="00F914DA" w:rsidRDefault="006173AE" w:rsidP="006173AE">
      <w:pPr>
        <w:contextualSpacing/>
        <w:jc w:val="right"/>
        <w:rPr>
          <w:sz w:val="24"/>
          <w:szCs w:val="24"/>
        </w:rPr>
      </w:pPr>
      <w:r>
        <w:rPr>
          <w:sz w:val="24"/>
          <w:szCs w:val="24"/>
        </w:rPr>
        <w:t>9</w:t>
      </w:r>
      <w:r w:rsidR="00C970A4">
        <w:rPr>
          <w:sz w:val="24"/>
          <w:szCs w:val="24"/>
        </w:rPr>
        <w:t xml:space="preserve">. </w:t>
      </w:r>
      <w:r>
        <w:rPr>
          <w:sz w:val="24"/>
          <w:szCs w:val="24"/>
        </w:rPr>
        <w:t>p</w:t>
      </w:r>
      <w:r w:rsidR="00C970A4">
        <w:rPr>
          <w:sz w:val="24"/>
          <w:szCs w:val="24"/>
        </w:rPr>
        <w:t>ielikums</w:t>
      </w:r>
    </w:p>
    <w:p w:rsidR="00F172E3" w:rsidRDefault="00F172E3" w:rsidP="00F172E3">
      <w:pPr>
        <w:jc w:val="center"/>
        <w:rPr>
          <w:b/>
          <w:sz w:val="24"/>
          <w:szCs w:val="24"/>
        </w:rPr>
      </w:pPr>
    </w:p>
    <w:p w:rsidR="00F172E3" w:rsidRPr="00C034C3" w:rsidRDefault="00F172E3" w:rsidP="00F172E3">
      <w:pPr>
        <w:jc w:val="center"/>
        <w:rPr>
          <w:b/>
          <w:sz w:val="32"/>
          <w:szCs w:val="32"/>
        </w:rPr>
      </w:pPr>
      <w:r w:rsidRPr="00C034C3">
        <w:rPr>
          <w:b/>
          <w:sz w:val="32"/>
          <w:szCs w:val="32"/>
        </w:rPr>
        <w:t>Apsardzes instrukcija</w:t>
      </w:r>
    </w:p>
    <w:p w:rsidR="00C034C3" w:rsidRDefault="00C034C3" w:rsidP="00F172E3">
      <w:pPr>
        <w:pStyle w:val="Heading1"/>
        <w:jc w:val="left"/>
        <w:rPr>
          <w:rFonts w:ascii="Times New Roman" w:hAnsi="Times New Roman"/>
          <w:b w:val="0"/>
          <w:bCs w:val="0"/>
          <w:smallCaps w:val="0"/>
          <w:sz w:val="24"/>
          <w:szCs w:val="24"/>
        </w:rPr>
      </w:pPr>
      <w:bookmarkStart w:id="0" w:name="_Toc305600953"/>
    </w:p>
    <w:p w:rsidR="00C034C3" w:rsidRDefault="00C034C3" w:rsidP="00F172E3">
      <w:pPr>
        <w:pStyle w:val="Heading1"/>
        <w:jc w:val="left"/>
        <w:rPr>
          <w:rFonts w:ascii="Times New Roman" w:hAnsi="Times New Roman"/>
          <w:b w:val="0"/>
          <w:bCs w:val="0"/>
          <w:smallCaps w:val="0"/>
          <w:sz w:val="24"/>
          <w:szCs w:val="24"/>
        </w:rPr>
      </w:pPr>
    </w:p>
    <w:p w:rsidR="00E62631" w:rsidRDefault="00E62631" w:rsidP="00F172E3">
      <w:pPr>
        <w:pStyle w:val="Heading1"/>
        <w:jc w:val="left"/>
        <w:rPr>
          <w:rFonts w:ascii="Times New Roman" w:hAnsi="Times New Roman"/>
          <w:sz w:val="24"/>
          <w:szCs w:val="24"/>
        </w:rPr>
      </w:pPr>
    </w:p>
    <w:p w:rsidR="00E62631" w:rsidRPr="00E85B61" w:rsidRDefault="00E62631" w:rsidP="00E62631">
      <w:pPr>
        <w:pStyle w:val="Heading2"/>
        <w:rPr>
          <w:rFonts w:ascii="Times New Roman" w:hAnsi="Times New Roman"/>
          <w:sz w:val="24"/>
          <w:szCs w:val="24"/>
        </w:rPr>
      </w:pPr>
      <w:bookmarkStart w:id="1" w:name="_Toc305600954"/>
      <w:r>
        <w:rPr>
          <w:rFonts w:ascii="Times New Roman" w:hAnsi="Times New Roman"/>
          <w:sz w:val="24"/>
          <w:szCs w:val="24"/>
        </w:rPr>
        <w:t>instrukcijā</w:t>
      </w:r>
      <w:r w:rsidRPr="00E85B61">
        <w:rPr>
          <w:rFonts w:ascii="Times New Roman" w:hAnsi="Times New Roman"/>
          <w:sz w:val="24"/>
          <w:szCs w:val="24"/>
        </w:rPr>
        <w:t xml:space="preserve"> lietotie termini:</w:t>
      </w:r>
      <w:bookmarkEnd w:id="1"/>
    </w:p>
    <w:p w:rsidR="00E62631" w:rsidRPr="00E85B61" w:rsidRDefault="00E62631" w:rsidP="00E62631">
      <w:pPr>
        <w:widowControl w:val="0"/>
        <w:shd w:val="clear" w:color="auto" w:fill="FFFFFF"/>
        <w:tabs>
          <w:tab w:val="num" w:pos="1440"/>
        </w:tabs>
        <w:autoSpaceDE w:val="0"/>
        <w:autoSpaceDN w:val="0"/>
        <w:adjustRightInd w:val="0"/>
        <w:spacing w:after="60"/>
        <w:ind w:left="720"/>
        <w:jc w:val="both"/>
        <w:rPr>
          <w:b/>
          <w:spacing w:val="-14"/>
          <w:sz w:val="24"/>
          <w:szCs w:val="24"/>
        </w:rPr>
      </w:pPr>
    </w:p>
    <w:p w:rsidR="00E62631" w:rsidRPr="00F172E3" w:rsidRDefault="00E62631" w:rsidP="00E62631">
      <w:pPr>
        <w:widowControl w:val="0"/>
        <w:shd w:val="clear" w:color="auto" w:fill="FFFFFF"/>
        <w:tabs>
          <w:tab w:val="num" w:pos="1440"/>
        </w:tabs>
        <w:autoSpaceDE w:val="0"/>
        <w:autoSpaceDN w:val="0"/>
        <w:adjustRightInd w:val="0"/>
        <w:spacing w:after="60"/>
        <w:ind w:left="360"/>
        <w:jc w:val="both"/>
        <w:rPr>
          <w:spacing w:val="-14"/>
          <w:sz w:val="24"/>
          <w:szCs w:val="24"/>
        </w:rPr>
      </w:pPr>
      <w:r w:rsidRPr="00F172E3">
        <w:rPr>
          <w:b/>
          <w:spacing w:val="-14"/>
          <w:sz w:val="24"/>
          <w:szCs w:val="24"/>
        </w:rPr>
        <w:t xml:space="preserve">Līgums – </w:t>
      </w:r>
      <w:r w:rsidRPr="00F172E3">
        <w:rPr>
          <w:spacing w:val="-14"/>
          <w:sz w:val="24"/>
          <w:szCs w:val="24"/>
        </w:rPr>
        <w:t xml:space="preserve">starp Izpildītāju un Pasūtītāju noslēgtais līgums Nr. </w:t>
      </w:r>
    </w:p>
    <w:p w:rsidR="00E62631" w:rsidRPr="00F172E3" w:rsidRDefault="00E62631" w:rsidP="00E62631">
      <w:pPr>
        <w:spacing w:after="60"/>
        <w:ind w:left="360"/>
        <w:jc w:val="both"/>
        <w:rPr>
          <w:sz w:val="24"/>
          <w:szCs w:val="24"/>
        </w:rPr>
      </w:pPr>
      <w:r w:rsidRPr="00F172E3">
        <w:rPr>
          <w:b/>
          <w:spacing w:val="-8"/>
          <w:sz w:val="24"/>
          <w:szCs w:val="24"/>
        </w:rPr>
        <w:t xml:space="preserve">Izpildītājs – </w:t>
      </w:r>
      <w:r w:rsidRPr="00F172E3">
        <w:rPr>
          <w:spacing w:val="-8"/>
          <w:sz w:val="24"/>
          <w:szCs w:val="24"/>
        </w:rPr>
        <w:t xml:space="preserve"> „</w:t>
      </w:r>
      <w:r>
        <w:rPr>
          <w:spacing w:val="-8"/>
          <w:sz w:val="24"/>
          <w:szCs w:val="24"/>
        </w:rPr>
        <w:t>…</w:t>
      </w:r>
      <w:r w:rsidRPr="00F172E3">
        <w:rPr>
          <w:spacing w:val="-8"/>
          <w:sz w:val="24"/>
          <w:szCs w:val="24"/>
        </w:rPr>
        <w:t xml:space="preserve">”, </w:t>
      </w:r>
      <w:r w:rsidRPr="00F172E3">
        <w:rPr>
          <w:sz w:val="24"/>
          <w:szCs w:val="24"/>
        </w:rPr>
        <w:t>vienotais reģistrācijas Nr</w:t>
      </w:r>
      <w:r>
        <w:rPr>
          <w:sz w:val="24"/>
          <w:szCs w:val="24"/>
        </w:rPr>
        <w:t>…</w:t>
      </w:r>
      <w:r w:rsidRPr="00F172E3">
        <w:rPr>
          <w:sz w:val="24"/>
          <w:szCs w:val="24"/>
        </w:rPr>
        <w:t xml:space="preserve"> , juridiskā adrese</w:t>
      </w:r>
      <w:r>
        <w:rPr>
          <w:sz w:val="24"/>
          <w:szCs w:val="24"/>
        </w:rPr>
        <w:t>….. .</w:t>
      </w:r>
    </w:p>
    <w:p w:rsidR="00E62631" w:rsidRDefault="00E62631" w:rsidP="00E62631">
      <w:pPr>
        <w:widowControl w:val="0"/>
        <w:shd w:val="clear" w:color="auto" w:fill="FFFFFF"/>
        <w:autoSpaceDE w:val="0"/>
        <w:autoSpaceDN w:val="0"/>
        <w:adjustRightInd w:val="0"/>
        <w:spacing w:after="60"/>
        <w:ind w:left="360"/>
        <w:jc w:val="both"/>
        <w:rPr>
          <w:sz w:val="24"/>
          <w:szCs w:val="24"/>
        </w:rPr>
      </w:pPr>
      <w:r w:rsidRPr="00F172E3">
        <w:rPr>
          <w:b/>
          <w:sz w:val="24"/>
          <w:szCs w:val="24"/>
        </w:rPr>
        <w:t xml:space="preserve">Puses – </w:t>
      </w:r>
      <w:r>
        <w:rPr>
          <w:sz w:val="24"/>
          <w:szCs w:val="24"/>
        </w:rPr>
        <w:t>Izpildītājs un Pasūtītājs.</w:t>
      </w:r>
    </w:p>
    <w:p w:rsidR="00E62631" w:rsidRDefault="00E62631" w:rsidP="00E62631">
      <w:pPr>
        <w:widowControl w:val="0"/>
        <w:shd w:val="clear" w:color="auto" w:fill="FFFFFF"/>
        <w:autoSpaceDE w:val="0"/>
        <w:autoSpaceDN w:val="0"/>
        <w:adjustRightInd w:val="0"/>
        <w:spacing w:after="60"/>
        <w:ind w:left="360"/>
        <w:jc w:val="both"/>
        <w:rPr>
          <w:sz w:val="24"/>
          <w:szCs w:val="24"/>
        </w:rPr>
      </w:pPr>
      <w:r w:rsidRPr="00F172E3">
        <w:rPr>
          <w:b/>
          <w:sz w:val="24"/>
          <w:szCs w:val="24"/>
        </w:rPr>
        <w:t xml:space="preserve">Objekta </w:t>
      </w:r>
      <w:r w:rsidR="00F26C95">
        <w:rPr>
          <w:b/>
          <w:sz w:val="24"/>
          <w:szCs w:val="24"/>
        </w:rPr>
        <w:t>apsaimniekotājs</w:t>
      </w:r>
      <w:r w:rsidRPr="00F172E3">
        <w:rPr>
          <w:b/>
          <w:sz w:val="24"/>
          <w:szCs w:val="24"/>
        </w:rPr>
        <w:t xml:space="preserve">- </w:t>
      </w:r>
      <w:r w:rsidRPr="00C034C3">
        <w:rPr>
          <w:sz w:val="24"/>
          <w:szCs w:val="24"/>
        </w:rPr>
        <w:t xml:space="preserve">Latvijas </w:t>
      </w:r>
      <w:r w:rsidR="005762D8">
        <w:rPr>
          <w:sz w:val="24"/>
          <w:szCs w:val="24"/>
        </w:rPr>
        <w:t>Etnogrāfiskais brīvdabas</w:t>
      </w:r>
      <w:r w:rsidRPr="00C034C3">
        <w:rPr>
          <w:sz w:val="24"/>
          <w:szCs w:val="24"/>
        </w:rPr>
        <w:t xml:space="preserve"> muzejs</w:t>
      </w:r>
      <w:r>
        <w:rPr>
          <w:sz w:val="24"/>
          <w:szCs w:val="24"/>
        </w:rPr>
        <w:t>.</w:t>
      </w:r>
    </w:p>
    <w:p w:rsidR="00E62631" w:rsidRPr="00F172E3" w:rsidRDefault="00E62631" w:rsidP="00E62631">
      <w:pPr>
        <w:widowControl w:val="0"/>
        <w:shd w:val="clear" w:color="auto" w:fill="FFFFFF"/>
        <w:autoSpaceDE w:val="0"/>
        <w:autoSpaceDN w:val="0"/>
        <w:adjustRightInd w:val="0"/>
        <w:spacing w:after="60"/>
        <w:ind w:left="360"/>
        <w:jc w:val="both"/>
        <w:rPr>
          <w:sz w:val="24"/>
          <w:szCs w:val="24"/>
        </w:rPr>
      </w:pPr>
      <w:r w:rsidRPr="00E85B61">
        <w:rPr>
          <w:b/>
          <w:sz w:val="24"/>
          <w:szCs w:val="24"/>
        </w:rPr>
        <w:t xml:space="preserve">Objekts – </w:t>
      </w:r>
      <w:r w:rsidRPr="00037555">
        <w:rPr>
          <w:sz w:val="24"/>
          <w:szCs w:val="24"/>
        </w:rPr>
        <w:t>Objekta īpašnieka</w:t>
      </w:r>
      <w:r w:rsidRPr="00E85B61">
        <w:rPr>
          <w:sz w:val="24"/>
          <w:szCs w:val="24"/>
        </w:rPr>
        <w:t xml:space="preserve">tiesiskā valdījumā esošais nekustamais īpašums </w:t>
      </w:r>
      <w:r w:rsidR="005762D8">
        <w:rPr>
          <w:sz w:val="24"/>
          <w:szCs w:val="24"/>
        </w:rPr>
        <w:t>87ha teritorijā, uz tā esošās eksponātēkas un citas ēkas</w:t>
      </w:r>
      <w:r w:rsidRPr="00E85B61">
        <w:rPr>
          <w:sz w:val="24"/>
          <w:szCs w:val="24"/>
        </w:rPr>
        <w:t xml:space="preserve"> un tam piegulošā teritorija, kura tehnisko un fizisko apsardzi Līgumā not</w:t>
      </w:r>
      <w:r>
        <w:rPr>
          <w:sz w:val="24"/>
          <w:szCs w:val="24"/>
        </w:rPr>
        <w:t>eiktā kārtībā</w:t>
      </w:r>
      <w:bookmarkStart w:id="2" w:name="_GoBack"/>
      <w:bookmarkEnd w:id="2"/>
      <w:r>
        <w:rPr>
          <w:sz w:val="24"/>
          <w:szCs w:val="24"/>
        </w:rPr>
        <w:t xml:space="preserve"> veic Izpildītājs.</w:t>
      </w:r>
    </w:p>
    <w:p w:rsidR="00734756" w:rsidRPr="00734756" w:rsidRDefault="00E62631" w:rsidP="00734756">
      <w:pPr>
        <w:widowControl w:val="0"/>
        <w:shd w:val="clear" w:color="auto" w:fill="FFFFFF"/>
        <w:autoSpaceDE w:val="0"/>
        <w:autoSpaceDN w:val="0"/>
        <w:adjustRightInd w:val="0"/>
        <w:spacing w:after="60"/>
        <w:ind w:left="360"/>
        <w:jc w:val="both"/>
        <w:rPr>
          <w:sz w:val="24"/>
          <w:szCs w:val="24"/>
        </w:rPr>
      </w:pPr>
      <w:r w:rsidRPr="00F172E3">
        <w:rPr>
          <w:b/>
          <w:sz w:val="24"/>
          <w:szCs w:val="24"/>
        </w:rPr>
        <w:t xml:space="preserve">Atbildīgais – </w:t>
      </w:r>
      <w:r w:rsidRPr="00F172E3">
        <w:rPr>
          <w:sz w:val="24"/>
          <w:szCs w:val="24"/>
        </w:rPr>
        <w:t>Izpildītājanorīkota atbildīgā persona, kura  ir atbildīga par  Apsardzes darbinieku darba organizāciju un pienāku</w:t>
      </w:r>
      <w:r>
        <w:rPr>
          <w:sz w:val="24"/>
          <w:szCs w:val="24"/>
        </w:rPr>
        <w:t>mu izpildi apsargājamā objektā.</w:t>
      </w:r>
    </w:p>
    <w:p w:rsidR="00734756" w:rsidRDefault="00734756" w:rsidP="00E62631">
      <w:pPr>
        <w:widowControl w:val="0"/>
        <w:shd w:val="clear" w:color="auto" w:fill="FFFFFF"/>
        <w:autoSpaceDE w:val="0"/>
        <w:autoSpaceDN w:val="0"/>
        <w:adjustRightInd w:val="0"/>
        <w:spacing w:after="60"/>
        <w:ind w:left="360"/>
        <w:jc w:val="both"/>
        <w:rPr>
          <w:b/>
          <w:sz w:val="24"/>
          <w:szCs w:val="24"/>
        </w:rPr>
      </w:pPr>
      <w:r>
        <w:rPr>
          <w:b/>
          <w:sz w:val="24"/>
          <w:szCs w:val="24"/>
        </w:rPr>
        <w:t xml:space="preserve">Muzeja atbildīgais pārstāvis – </w:t>
      </w:r>
      <w:r>
        <w:rPr>
          <w:sz w:val="24"/>
          <w:szCs w:val="24"/>
        </w:rPr>
        <w:t>administrācijas</w:t>
      </w:r>
      <w:r w:rsidRPr="00734756">
        <w:rPr>
          <w:sz w:val="24"/>
          <w:szCs w:val="24"/>
        </w:rPr>
        <w:t xml:space="preserve"> pārstāvis.</w:t>
      </w:r>
    </w:p>
    <w:p w:rsidR="00E62631" w:rsidRPr="00F172E3" w:rsidRDefault="00734756" w:rsidP="00E62631">
      <w:pPr>
        <w:widowControl w:val="0"/>
        <w:shd w:val="clear" w:color="auto" w:fill="FFFFFF"/>
        <w:autoSpaceDE w:val="0"/>
        <w:autoSpaceDN w:val="0"/>
        <w:adjustRightInd w:val="0"/>
        <w:spacing w:after="60"/>
        <w:ind w:left="360"/>
        <w:jc w:val="both"/>
        <w:rPr>
          <w:spacing w:val="-8"/>
          <w:sz w:val="24"/>
          <w:szCs w:val="24"/>
        </w:rPr>
      </w:pPr>
      <w:r>
        <w:rPr>
          <w:b/>
          <w:sz w:val="24"/>
          <w:szCs w:val="24"/>
        </w:rPr>
        <w:t>Kontaktpersona</w:t>
      </w:r>
      <w:r w:rsidR="00E62631" w:rsidRPr="00F172E3">
        <w:rPr>
          <w:b/>
          <w:sz w:val="24"/>
          <w:szCs w:val="24"/>
        </w:rPr>
        <w:t xml:space="preserve">– </w:t>
      </w:r>
      <w:r w:rsidR="00E62631" w:rsidRPr="00F172E3">
        <w:rPr>
          <w:sz w:val="24"/>
          <w:szCs w:val="24"/>
        </w:rPr>
        <w:t>šo Noteikumu pi</w:t>
      </w:r>
      <w:r w:rsidR="00E62631">
        <w:rPr>
          <w:sz w:val="24"/>
          <w:szCs w:val="24"/>
        </w:rPr>
        <w:t>elikumā Nr.1 norādītās personas.</w:t>
      </w:r>
    </w:p>
    <w:p w:rsidR="00E62631" w:rsidRPr="00F172E3" w:rsidRDefault="00E62631" w:rsidP="00E62631">
      <w:pPr>
        <w:spacing w:after="60"/>
        <w:ind w:left="360"/>
        <w:jc w:val="both"/>
        <w:rPr>
          <w:sz w:val="24"/>
          <w:szCs w:val="24"/>
        </w:rPr>
      </w:pPr>
      <w:r w:rsidRPr="00F172E3">
        <w:rPr>
          <w:b/>
          <w:sz w:val="24"/>
          <w:szCs w:val="24"/>
        </w:rPr>
        <w:t xml:space="preserve">Apmeklētāju reģistrācijas žurnāls – </w:t>
      </w:r>
      <w:r w:rsidRPr="00F172E3">
        <w:rPr>
          <w:sz w:val="24"/>
          <w:szCs w:val="24"/>
        </w:rPr>
        <w:t>saskaņā ar Pasūtītāja un Objekta īpašnieka instrukcijām izstrādāts žurnāls, kas Objekta īpašnieka darba laikā glabājas Apsardzes postenī.</w:t>
      </w:r>
    </w:p>
    <w:p w:rsidR="00E62631" w:rsidRPr="00F172E3" w:rsidRDefault="00E62631" w:rsidP="00E62631">
      <w:pPr>
        <w:spacing w:after="60"/>
        <w:ind w:left="360"/>
        <w:jc w:val="both"/>
        <w:rPr>
          <w:sz w:val="24"/>
          <w:szCs w:val="24"/>
        </w:rPr>
      </w:pPr>
      <w:r>
        <w:rPr>
          <w:b/>
          <w:sz w:val="24"/>
          <w:szCs w:val="24"/>
        </w:rPr>
        <w:t>Apsardzes darbinieks –</w:t>
      </w:r>
      <w:r w:rsidRPr="00F172E3">
        <w:rPr>
          <w:sz w:val="24"/>
          <w:szCs w:val="24"/>
        </w:rPr>
        <w:t xml:space="preserve"> apsardzes darbinieks, kurš </w:t>
      </w:r>
      <w:r>
        <w:rPr>
          <w:sz w:val="24"/>
          <w:szCs w:val="24"/>
        </w:rPr>
        <w:t xml:space="preserve">veic darba pienākumus objektā un </w:t>
      </w:r>
      <w:r w:rsidRPr="00F172E3">
        <w:rPr>
          <w:sz w:val="24"/>
          <w:szCs w:val="24"/>
        </w:rPr>
        <w:t>vismaz sarunu valodas līmenī pārvalda latviešu, krievu</w:t>
      </w:r>
      <w:r>
        <w:rPr>
          <w:sz w:val="24"/>
          <w:szCs w:val="24"/>
        </w:rPr>
        <w:t xml:space="preserve"> un angļu valodu.</w:t>
      </w:r>
    </w:p>
    <w:p w:rsidR="00E62631" w:rsidRPr="00F172E3" w:rsidRDefault="00E62631" w:rsidP="00E62631">
      <w:pPr>
        <w:spacing w:after="60"/>
        <w:ind w:left="360"/>
        <w:jc w:val="both"/>
        <w:rPr>
          <w:spacing w:val="-8"/>
          <w:sz w:val="24"/>
          <w:szCs w:val="24"/>
        </w:rPr>
      </w:pPr>
      <w:r>
        <w:rPr>
          <w:b/>
          <w:sz w:val="24"/>
          <w:szCs w:val="24"/>
        </w:rPr>
        <w:t>A</w:t>
      </w:r>
      <w:r w:rsidRPr="00F172E3">
        <w:rPr>
          <w:b/>
          <w:sz w:val="24"/>
          <w:szCs w:val="24"/>
        </w:rPr>
        <w:t xml:space="preserve">psardzes </w:t>
      </w:r>
      <w:r>
        <w:rPr>
          <w:b/>
          <w:sz w:val="24"/>
          <w:szCs w:val="24"/>
        </w:rPr>
        <w:t xml:space="preserve">maiņas </w:t>
      </w:r>
      <w:r w:rsidRPr="00F172E3">
        <w:rPr>
          <w:b/>
          <w:sz w:val="24"/>
          <w:szCs w:val="24"/>
        </w:rPr>
        <w:t>vadītājs –</w:t>
      </w:r>
      <w:r w:rsidRPr="00F172E3">
        <w:rPr>
          <w:spacing w:val="-8"/>
          <w:sz w:val="24"/>
          <w:szCs w:val="24"/>
        </w:rPr>
        <w:t xml:space="preserve"> apsardzes darbinieks, kurš pild</w:t>
      </w:r>
      <w:r>
        <w:rPr>
          <w:spacing w:val="-8"/>
          <w:sz w:val="24"/>
          <w:szCs w:val="24"/>
        </w:rPr>
        <w:t>a dežūrmaiņas vecākā pienākumus.</w:t>
      </w:r>
    </w:p>
    <w:p w:rsidR="00E62631" w:rsidRPr="00F172E3" w:rsidRDefault="00E62631" w:rsidP="00E62631">
      <w:pPr>
        <w:spacing w:after="60"/>
        <w:ind w:left="360"/>
        <w:jc w:val="both"/>
        <w:rPr>
          <w:spacing w:val="-8"/>
          <w:sz w:val="24"/>
          <w:szCs w:val="24"/>
        </w:rPr>
      </w:pPr>
      <w:r w:rsidRPr="00F172E3">
        <w:rPr>
          <w:b/>
          <w:sz w:val="24"/>
          <w:szCs w:val="24"/>
        </w:rPr>
        <w:t>Kontrolieris –</w:t>
      </w:r>
      <w:r w:rsidRPr="00F172E3">
        <w:rPr>
          <w:spacing w:val="-8"/>
          <w:sz w:val="24"/>
          <w:szCs w:val="24"/>
        </w:rPr>
        <w:t xml:space="preserve"> Izpildīt</w:t>
      </w:r>
      <w:r>
        <w:rPr>
          <w:spacing w:val="-8"/>
          <w:sz w:val="24"/>
          <w:szCs w:val="24"/>
        </w:rPr>
        <w:t xml:space="preserve">āja nozīmēta persona, kura ir tiesīga veikt </w:t>
      </w:r>
      <w:r w:rsidR="00C0610D">
        <w:rPr>
          <w:spacing w:val="-8"/>
          <w:sz w:val="24"/>
          <w:szCs w:val="24"/>
        </w:rPr>
        <w:t xml:space="preserve">apsardzes </w:t>
      </w:r>
      <w:r w:rsidRPr="00F172E3">
        <w:rPr>
          <w:spacing w:val="-8"/>
          <w:sz w:val="24"/>
          <w:szCs w:val="24"/>
        </w:rPr>
        <w:t>dienesta pārbaudi Objektā.</w:t>
      </w:r>
    </w:p>
    <w:p w:rsidR="00E62631" w:rsidRPr="00F172E3" w:rsidRDefault="00E62631" w:rsidP="00E62631">
      <w:pPr>
        <w:widowControl w:val="0"/>
        <w:shd w:val="clear" w:color="auto" w:fill="FFFFFF"/>
        <w:autoSpaceDE w:val="0"/>
        <w:autoSpaceDN w:val="0"/>
        <w:adjustRightInd w:val="0"/>
        <w:spacing w:after="60"/>
        <w:ind w:left="360"/>
        <w:jc w:val="both"/>
        <w:rPr>
          <w:spacing w:val="-8"/>
          <w:sz w:val="24"/>
          <w:szCs w:val="24"/>
        </w:rPr>
      </w:pPr>
      <w:r w:rsidRPr="00F172E3">
        <w:rPr>
          <w:b/>
          <w:spacing w:val="-8"/>
          <w:sz w:val="24"/>
          <w:szCs w:val="24"/>
        </w:rPr>
        <w:t xml:space="preserve">Darbinieki </w:t>
      </w:r>
      <w:r w:rsidRPr="00F172E3">
        <w:rPr>
          <w:spacing w:val="-8"/>
          <w:sz w:val="24"/>
          <w:szCs w:val="24"/>
        </w:rPr>
        <w:t xml:space="preserve">–  </w:t>
      </w:r>
      <w:r w:rsidRPr="00F172E3">
        <w:rPr>
          <w:sz w:val="24"/>
          <w:szCs w:val="24"/>
        </w:rPr>
        <w:t xml:space="preserve"> „</w:t>
      </w:r>
      <w:r>
        <w:rPr>
          <w:sz w:val="24"/>
          <w:szCs w:val="24"/>
        </w:rPr>
        <w:t>….</w:t>
      </w:r>
      <w:r w:rsidRPr="00F172E3">
        <w:rPr>
          <w:sz w:val="24"/>
          <w:szCs w:val="24"/>
        </w:rPr>
        <w:t>”</w:t>
      </w:r>
      <w:r>
        <w:rPr>
          <w:spacing w:val="-8"/>
          <w:sz w:val="24"/>
          <w:szCs w:val="24"/>
        </w:rPr>
        <w:t>Darbinieki.</w:t>
      </w:r>
    </w:p>
    <w:p w:rsidR="00E62631" w:rsidRPr="00F172E3" w:rsidRDefault="00E62631" w:rsidP="00E62631">
      <w:pPr>
        <w:widowControl w:val="0"/>
        <w:shd w:val="clear" w:color="auto" w:fill="FFFFFF"/>
        <w:autoSpaceDE w:val="0"/>
        <w:autoSpaceDN w:val="0"/>
        <w:adjustRightInd w:val="0"/>
        <w:spacing w:after="60"/>
        <w:ind w:left="360"/>
        <w:jc w:val="both"/>
        <w:rPr>
          <w:spacing w:val="-8"/>
          <w:sz w:val="24"/>
          <w:szCs w:val="24"/>
        </w:rPr>
      </w:pPr>
      <w:r w:rsidRPr="00F172E3">
        <w:rPr>
          <w:b/>
          <w:spacing w:val="-8"/>
          <w:sz w:val="24"/>
          <w:szCs w:val="24"/>
        </w:rPr>
        <w:t xml:space="preserve">Dežūru pieņemšanas-nodošanas žurnāls – </w:t>
      </w:r>
      <w:r w:rsidRPr="00F172E3">
        <w:rPr>
          <w:spacing w:val="-8"/>
          <w:sz w:val="24"/>
          <w:szCs w:val="24"/>
        </w:rPr>
        <w:t>saskaņā ar Pasūtītāja un Objekta īpašnieka i</w:t>
      </w:r>
      <w:r>
        <w:rPr>
          <w:spacing w:val="-8"/>
          <w:sz w:val="24"/>
          <w:szCs w:val="24"/>
        </w:rPr>
        <w:t>nstrukcijām izstrādāts žurnāls.</w:t>
      </w:r>
    </w:p>
    <w:p w:rsidR="00E62631" w:rsidRPr="00F172E3" w:rsidRDefault="00E62631" w:rsidP="00E62631">
      <w:pPr>
        <w:widowControl w:val="0"/>
        <w:shd w:val="clear" w:color="auto" w:fill="FFFFFF"/>
        <w:autoSpaceDE w:val="0"/>
        <w:autoSpaceDN w:val="0"/>
        <w:adjustRightInd w:val="0"/>
        <w:spacing w:after="60"/>
        <w:ind w:left="360"/>
        <w:jc w:val="both"/>
        <w:rPr>
          <w:spacing w:val="-8"/>
          <w:sz w:val="24"/>
          <w:szCs w:val="24"/>
        </w:rPr>
      </w:pPr>
      <w:r w:rsidRPr="00F172E3">
        <w:rPr>
          <w:b/>
          <w:spacing w:val="-8"/>
          <w:sz w:val="24"/>
          <w:szCs w:val="24"/>
        </w:rPr>
        <w:t xml:space="preserve">Fiziskā apsardze – </w:t>
      </w:r>
      <w:r w:rsidRPr="00F172E3">
        <w:rPr>
          <w:spacing w:val="-8"/>
          <w:sz w:val="24"/>
          <w:szCs w:val="24"/>
        </w:rPr>
        <w:t>pakalpojums, kuru Izpildītājs sniedz Pasūtīt</w:t>
      </w:r>
      <w:r>
        <w:rPr>
          <w:spacing w:val="-8"/>
          <w:sz w:val="24"/>
          <w:szCs w:val="24"/>
        </w:rPr>
        <w:t xml:space="preserve">ājam Līgumā un šajā instrukcijā </w:t>
      </w:r>
      <w:r w:rsidRPr="00F172E3">
        <w:rPr>
          <w:spacing w:val="-8"/>
          <w:sz w:val="24"/>
          <w:szCs w:val="24"/>
        </w:rPr>
        <w:t>not</w:t>
      </w:r>
      <w:r>
        <w:rPr>
          <w:spacing w:val="-8"/>
          <w:sz w:val="24"/>
          <w:szCs w:val="24"/>
        </w:rPr>
        <w:t>eiktā laikā, kārtībā un apjomā.</w:t>
      </w:r>
    </w:p>
    <w:p w:rsidR="00E62631" w:rsidRPr="00F172E3" w:rsidRDefault="00E62631" w:rsidP="00E62631">
      <w:pPr>
        <w:widowControl w:val="0"/>
        <w:shd w:val="clear" w:color="auto" w:fill="FFFFFF"/>
        <w:tabs>
          <w:tab w:val="num" w:pos="1440"/>
        </w:tabs>
        <w:autoSpaceDE w:val="0"/>
        <w:autoSpaceDN w:val="0"/>
        <w:adjustRightInd w:val="0"/>
        <w:spacing w:after="60"/>
        <w:ind w:left="360"/>
        <w:jc w:val="both"/>
        <w:rPr>
          <w:spacing w:val="-9"/>
          <w:sz w:val="24"/>
          <w:szCs w:val="24"/>
        </w:rPr>
      </w:pPr>
      <w:r w:rsidRPr="00F172E3">
        <w:rPr>
          <w:b/>
          <w:spacing w:val="-9"/>
          <w:sz w:val="24"/>
          <w:szCs w:val="24"/>
        </w:rPr>
        <w:t xml:space="preserve">Iekārtas – </w:t>
      </w:r>
      <w:r w:rsidRPr="00F172E3">
        <w:rPr>
          <w:spacing w:val="-9"/>
          <w:sz w:val="24"/>
          <w:szCs w:val="24"/>
        </w:rPr>
        <w:t>iekārtas, kuras nodotas Izpildītājam Pakalpo</w:t>
      </w:r>
      <w:r>
        <w:rPr>
          <w:spacing w:val="-9"/>
          <w:sz w:val="24"/>
          <w:szCs w:val="24"/>
        </w:rPr>
        <w:t>jumu sniegšanas nodrošināšanai.</w:t>
      </w:r>
    </w:p>
    <w:p w:rsidR="00E62631" w:rsidRPr="00F172E3" w:rsidRDefault="00E62631" w:rsidP="00E62631">
      <w:pPr>
        <w:autoSpaceDE w:val="0"/>
        <w:autoSpaceDN w:val="0"/>
        <w:adjustRightInd w:val="0"/>
        <w:spacing w:after="60"/>
        <w:ind w:left="360"/>
        <w:rPr>
          <w:sz w:val="24"/>
          <w:szCs w:val="24"/>
        </w:rPr>
      </w:pPr>
      <w:r w:rsidRPr="00F172E3">
        <w:rPr>
          <w:b/>
          <w:spacing w:val="-14"/>
          <w:sz w:val="24"/>
          <w:szCs w:val="24"/>
        </w:rPr>
        <w:t xml:space="preserve">Nepārvarama Vara -  </w:t>
      </w:r>
      <w:r w:rsidRPr="00F172E3">
        <w:rPr>
          <w:spacing w:val="-14"/>
          <w:sz w:val="24"/>
          <w:szCs w:val="24"/>
        </w:rPr>
        <w:t>apstākļi, kas padara neiespējamu Līguma saistību neizpildi</w:t>
      </w:r>
      <w:r w:rsidRPr="00F172E3">
        <w:rPr>
          <w:sz w:val="24"/>
          <w:szCs w:val="24"/>
          <w:lang w:eastAsia="lv-LV"/>
        </w:rPr>
        <w:t xml:space="preserve"> (piemēram, izmaiņas saistošos tiesību aktos, dabas katastrofas, stihijas, streiki, </w:t>
      </w:r>
      <w:r w:rsidR="00C970A4">
        <w:rPr>
          <w:sz w:val="24"/>
          <w:szCs w:val="24"/>
        </w:rPr>
        <w:t xml:space="preserve">telekomunikāciju vai </w:t>
      </w:r>
      <w:r w:rsidRPr="00F172E3">
        <w:rPr>
          <w:sz w:val="24"/>
          <w:szCs w:val="24"/>
        </w:rPr>
        <w:t xml:space="preserve">elektroenerģijas pārtraukumi vai </w:t>
      </w:r>
      <w:r w:rsidRPr="00F172E3">
        <w:rPr>
          <w:sz w:val="24"/>
          <w:szCs w:val="24"/>
          <w:lang w:eastAsia="lv-LV"/>
        </w:rPr>
        <w:t>citi apstākļ</w:t>
      </w:r>
      <w:r>
        <w:rPr>
          <w:sz w:val="24"/>
          <w:szCs w:val="24"/>
          <w:lang w:eastAsia="lv-LV"/>
        </w:rPr>
        <w:t>i, kas ir ārpus Pušu kontroles).</w:t>
      </w:r>
    </w:p>
    <w:p w:rsidR="00E62631" w:rsidRPr="00F172E3" w:rsidRDefault="00E62631" w:rsidP="00E62631">
      <w:pPr>
        <w:spacing w:after="60"/>
        <w:ind w:left="360"/>
        <w:jc w:val="both"/>
        <w:rPr>
          <w:sz w:val="24"/>
          <w:szCs w:val="24"/>
        </w:rPr>
      </w:pPr>
      <w:r>
        <w:rPr>
          <w:b/>
          <w:sz w:val="24"/>
          <w:szCs w:val="24"/>
        </w:rPr>
        <w:t>Mobilā</w:t>
      </w:r>
      <w:r w:rsidRPr="00F172E3">
        <w:rPr>
          <w:b/>
          <w:sz w:val="24"/>
          <w:szCs w:val="24"/>
        </w:rPr>
        <w:t xml:space="preserve"> grupa –</w:t>
      </w:r>
      <w:r>
        <w:rPr>
          <w:sz w:val="24"/>
          <w:szCs w:val="24"/>
        </w:rPr>
        <w:t>mobilā</w:t>
      </w:r>
      <w:r w:rsidRPr="00F172E3">
        <w:rPr>
          <w:sz w:val="24"/>
          <w:szCs w:val="24"/>
        </w:rPr>
        <w:t xml:space="preserve"> grupa, kas ir pieejama katru nedēļas dienu 24h (divdesmit četras) stundas diennaktī, nodrošinot savu ierašanos Objektā</w:t>
      </w:r>
      <w:r>
        <w:rPr>
          <w:sz w:val="24"/>
          <w:szCs w:val="24"/>
        </w:rPr>
        <w:t xml:space="preserve"> pēc grafik</w:t>
      </w:r>
      <w:r w:rsidRPr="00F172E3">
        <w:rPr>
          <w:sz w:val="24"/>
          <w:szCs w:val="24"/>
        </w:rPr>
        <w:t>a vai pēc izsaukuma saņe</w:t>
      </w:r>
      <w:r>
        <w:rPr>
          <w:sz w:val="24"/>
          <w:szCs w:val="24"/>
        </w:rPr>
        <w:t>mšanas, vai pēc nepieciešamības.</w:t>
      </w:r>
    </w:p>
    <w:p w:rsidR="00E62631" w:rsidRPr="00F172E3" w:rsidRDefault="00E62631" w:rsidP="00E62631">
      <w:pPr>
        <w:spacing w:after="60"/>
        <w:ind w:left="360"/>
        <w:jc w:val="both"/>
        <w:rPr>
          <w:sz w:val="24"/>
          <w:szCs w:val="24"/>
        </w:rPr>
      </w:pPr>
      <w:r>
        <w:rPr>
          <w:b/>
          <w:sz w:val="24"/>
          <w:szCs w:val="24"/>
        </w:rPr>
        <w:t>CAP</w:t>
      </w:r>
      <w:r w:rsidRPr="00F172E3">
        <w:rPr>
          <w:b/>
          <w:sz w:val="24"/>
          <w:szCs w:val="24"/>
        </w:rPr>
        <w:t xml:space="preserve"> – </w:t>
      </w:r>
      <w:r>
        <w:rPr>
          <w:sz w:val="24"/>
          <w:szCs w:val="24"/>
        </w:rPr>
        <w:t>Izpildītāja centrālā apsardzes pults.</w:t>
      </w:r>
    </w:p>
    <w:p w:rsidR="00E62631" w:rsidRPr="00F172E3" w:rsidRDefault="00E62631" w:rsidP="00E62631">
      <w:pPr>
        <w:spacing w:after="60"/>
        <w:ind w:left="360"/>
        <w:rPr>
          <w:sz w:val="24"/>
          <w:szCs w:val="24"/>
        </w:rPr>
      </w:pPr>
      <w:r>
        <w:rPr>
          <w:b/>
          <w:sz w:val="24"/>
          <w:szCs w:val="24"/>
        </w:rPr>
        <w:t>Rezerves a</w:t>
      </w:r>
      <w:r w:rsidRPr="00F172E3">
        <w:rPr>
          <w:b/>
          <w:sz w:val="24"/>
          <w:szCs w:val="24"/>
        </w:rPr>
        <w:t xml:space="preserve">tslēgas – </w:t>
      </w:r>
      <w:r>
        <w:rPr>
          <w:sz w:val="24"/>
          <w:szCs w:val="24"/>
        </w:rPr>
        <w:t>o</w:t>
      </w:r>
      <w:r w:rsidRPr="00F172E3">
        <w:rPr>
          <w:sz w:val="24"/>
          <w:szCs w:val="24"/>
        </w:rPr>
        <w:t>bjekta īpašniekam piederošs atslēgu (mehānisko un elektronisko) komplekts, kas Līguma spēkā stāšanās dienā ir nodots Izpildītāja glabāšanā ar mērķi to izmantot tikai Līg</w:t>
      </w:r>
      <w:r>
        <w:rPr>
          <w:sz w:val="24"/>
          <w:szCs w:val="24"/>
        </w:rPr>
        <w:t>umā un šajā instrukcijā minētā kārtībā.</w:t>
      </w:r>
    </w:p>
    <w:p w:rsidR="00E62631" w:rsidRPr="00F172E3" w:rsidRDefault="00E62631" w:rsidP="00E62631">
      <w:pPr>
        <w:spacing w:after="60"/>
        <w:ind w:left="360"/>
        <w:rPr>
          <w:sz w:val="24"/>
          <w:szCs w:val="24"/>
        </w:rPr>
      </w:pPr>
      <w:r w:rsidRPr="00F172E3">
        <w:rPr>
          <w:b/>
          <w:sz w:val="24"/>
          <w:szCs w:val="24"/>
        </w:rPr>
        <w:t>XX</w:t>
      </w:r>
      <w:r>
        <w:rPr>
          <w:sz w:val="24"/>
          <w:szCs w:val="24"/>
        </w:rPr>
        <w:t xml:space="preserve">–instrukcijas pielikumi, </w:t>
      </w:r>
      <w:r w:rsidRPr="00F172E3">
        <w:rPr>
          <w:sz w:val="24"/>
          <w:szCs w:val="24"/>
        </w:rPr>
        <w:t>informācija</w:t>
      </w:r>
      <w:r>
        <w:rPr>
          <w:sz w:val="24"/>
          <w:szCs w:val="24"/>
        </w:rPr>
        <w:t>, kura</w:t>
      </w:r>
      <w:r w:rsidRPr="00F172E3">
        <w:rPr>
          <w:sz w:val="24"/>
          <w:szCs w:val="24"/>
        </w:rPr>
        <w:t xml:space="preserve"> tiks nodota Izpildītājam pēc Līguma parakstīšanas</w:t>
      </w:r>
    </w:p>
    <w:p w:rsidR="00E62631" w:rsidRPr="00E62631" w:rsidRDefault="00E62631" w:rsidP="00E62631"/>
    <w:p w:rsidR="00E62631" w:rsidRDefault="00E62631" w:rsidP="00F172E3">
      <w:pPr>
        <w:pStyle w:val="Heading1"/>
        <w:jc w:val="left"/>
        <w:rPr>
          <w:rFonts w:ascii="Times New Roman" w:hAnsi="Times New Roman"/>
          <w:sz w:val="24"/>
          <w:szCs w:val="24"/>
        </w:rPr>
      </w:pPr>
    </w:p>
    <w:p w:rsidR="00F172E3" w:rsidRPr="00E85B61" w:rsidRDefault="00F172E3" w:rsidP="00E62631">
      <w:pPr>
        <w:pStyle w:val="Heading1"/>
        <w:numPr>
          <w:ilvl w:val="0"/>
          <w:numId w:val="21"/>
        </w:numPr>
        <w:jc w:val="left"/>
        <w:rPr>
          <w:rFonts w:ascii="Times New Roman" w:hAnsi="Times New Roman"/>
          <w:sz w:val="24"/>
          <w:szCs w:val="24"/>
        </w:rPr>
      </w:pPr>
      <w:r w:rsidRPr="00E85B61">
        <w:rPr>
          <w:rFonts w:ascii="Times New Roman" w:hAnsi="Times New Roman"/>
          <w:sz w:val="24"/>
          <w:szCs w:val="24"/>
        </w:rPr>
        <w:t>VISPĀRĪGIE NOTEIKUMI</w:t>
      </w:r>
      <w:bookmarkEnd w:id="0"/>
    </w:p>
    <w:p w:rsidR="00F172E3" w:rsidRPr="00E85B61" w:rsidRDefault="00F172E3" w:rsidP="00F172E3">
      <w:pPr>
        <w:ind w:left="360"/>
        <w:rPr>
          <w:sz w:val="24"/>
          <w:szCs w:val="24"/>
        </w:rPr>
      </w:pPr>
    </w:p>
    <w:p w:rsidR="00F172E3" w:rsidRPr="00E62631" w:rsidRDefault="00E24CE2" w:rsidP="00C0362C">
      <w:pPr>
        <w:pStyle w:val="ListParagraph"/>
        <w:numPr>
          <w:ilvl w:val="1"/>
          <w:numId w:val="21"/>
        </w:numPr>
        <w:rPr>
          <w:sz w:val="24"/>
          <w:szCs w:val="24"/>
        </w:rPr>
      </w:pPr>
      <w:r w:rsidRPr="00E62631">
        <w:rPr>
          <w:sz w:val="24"/>
          <w:szCs w:val="24"/>
        </w:rPr>
        <w:t>Šī instrukcija</w:t>
      </w:r>
      <w:r w:rsidR="00F172E3" w:rsidRPr="00E62631">
        <w:rPr>
          <w:sz w:val="24"/>
          <w:szCs w:val="24"/>
        </w:rPr>
        <w:t xml:space="preserve"> nosaka </w:t>
      </w:r>
      <w:r w:rsidR="00C0362C" w:rsidRPr="00E62631">
        <w:rPr>
          <w:sz w:val="24"/>
          <w:szCs w:val="24"/>
        </w:rPr>
        <w:t xml:space="preserve">kārtību, kādā tiek veikta fiziskā un tehniskā apsardze </w:t>
      </w:r>
      <w:r w:rsidR="00C0362C" w:rsidRPr="00E62631">
        <w:rPr>
          <w:b/>
          <w:sz w:val="24"/>
          <w:szCs w:val="24"/>
        </w:rPr>
        <w:t>Objektā,</w:t>
      </w:r>
      <w:r w:rsidR="00F172E3" w:rsidRPr="00E62631">
        <w:rPr>
          <w:sz w:val="24"/>
          <w:szCs w:val="24"/>
        </w:rPr>
        <w:t>apsardzes posteņu izvietojumu</w:t>
      </w:r>
      <w:r w:rsidRPr="00E62631">
        <w:rPr>
          <w:b/>
          <w:sz w:val="24"/>
          <w:szCs w:val="24"/>
        </w:rPr>
        <w:t>Objektā</w:t>
      </w:r>
      <w:r w:rsidR="00F172E3" w:rsidRPr="00E62631">
        <w:rPr>
          <w:sz w:val="24"/>
          <w:szCs w:val="24"/>
        </w:rPr>
        <w:t xml:space="preserve">un darba kārtību tajos, </w:t>
      </w:r>
      <w:r w:rsidRPr="00E62631">
        <w:rPr>
          <w:sz w:val="24"/>
          <w:szCs w:val="24"/>
        </w:rPr>
        <w:t>a</w:t>
      </w:r>
      <w:r w:rsidR="00F172E3" w:rsidRPr="00E62631">
        <w:rPr>
          <w:sz w:val="24"/>
          <w:szCs w:val="24"/>
        </w:rPr>
        <w:t>psardzes darbinieku pienākumus un tiesības atrodoties dežūrā, kā arī veicot drošības pasākumus ārkārtas situācijās.</w:t>
      </w:r>
    </w:p>
    <w:p w:rsidR="00C0362C" w:rsidRPr="00E62631" w:rsidRDefault="00C0362C" w:rsidP="00C0362C">
      <w:pPr>
        <w:pStyle w:val="ListParagraph"/>
        <w:numPr>
          <w:ilvl w:val="1"/>
          <w:numId w:val="21"/>
        </w:numPr>
        <w:rPr>
          <w:sz w:val="24"/>
          <w:szCs w:val="24"/>
        </w:rPr>
      </w:pPr>
      <w:r w:rsidRPr="00E62631">
        <w:rPr>
          <w:b/>
          <w:sz w:val="24"/>
          <w:szCs w:val="24"/>
        </w:rPr>
        <w:t>Objekta</w:t>
      </w:r>
      <w:r w:rsidRPr="00E62631">
        <w:rPr>
          <w:sz w:val="24"/>
          <w:szCs w:val="24"/>
        </w:rPr>
        <w:t xml:space="preserve"> apsardze tiek veikta, pamatojoties uz līgumu starp fiziskās apsardzes pakalpojuma sniedzēju (turpmāk tekstā – </w:t>
      </w:r>
      <w:r w:rsidRPr="00E62631">
        <w:rPr>
          <w:b/>
          <w:sz w:val="24"/>
          <w:szCs w:val="24"/>
        </w:rPr>
        <w:t>apsardzes firma</w:t>
      </w:r>
      <w:r w:rsidRPr="00E62631">
        <w:rPr>
          <w:sz w:val="24"/>
          <w:szCs w:val="24"/>
        </w:rPr>
        <w:t xml:space="preserve">) no vienas puses un </w:t>
      </w:r>
      <w:r w:rsidR="006174F8" w:rsidRPr="00E62631">
        <w:rPr>
          <w:b/>
          <w:bCs/>
          <w:sz w:val="24"/>
          <w:szCs w:val="24"/>
        </w:rPr>
        <w:t>Objektu</w:t>
      </w:r>
      <w:r w:rsidRPr="00E62631">
        <w:rPr>
          <w:sz w:val="24"/>
          <w:szCs w:val="24"/>
        </w:rPr>
        <w:t xml:space="preserve">no otras puses. Saskaņā ar minēto līgumu tiek nodrošināta </w:t>
      </w:r>
      <w:r w:rsidRPr="00E62631">
        <w:rPr>
          <w:b/>
          <w:sz w:val="24"/>
          <w:szCs w:val="24"/>
        </w:rPr>
        <w:t>Objek</w:t>
      </w:r>
      <w:r w:rsidRPr="00C072BA">
        <w:rPr>
          <w:b/>
          <w:sz w:val="24"/>
          <w:szCs w:val="24"/>
        </w:rPr>
        <w:t>ta</w:t>
      </w:r>
      <w:r w:rsidRPr="00E62631">
        <w:rPr>
          <w:sz w:val="24"/>
          <w:szCs w:val="24"/>
        </w:rPr>
        <w:t xml:space="preserve"> ēku un tā iekšējās teritorijas apsardze (turpmāk tekstā – </w:t>
      </w:r>
      <w:r w:rsidRPr="00E62631">
        <w:rPr>
          <w:b/>
          <w:sz w:val="24"/>
          <w:szCs w:val="24"/>
        </w:rPr>
        <w:t>pakalpojums</w:t>
      </w:r>
      <w:r w:rsidRPr="00E62631">
        <w:rPr>
          <w:sz w:val="24"/>
          <w:szCs w:val="24"/>
        </w:rPr>
        <w:t>).</w:t>
      </w:r>
    </w:p>
    <w:p w:rsidR="00C0362C" w:rsidRPr="00E62631" w:rsidRDefault="00C0362C" w:rsidP="00C0362C">
      <w:pPr>
        <w:pStyle w:val="NoSpacing"/>
        <w:numPr>
          <w:ilvl w:val="1"/>
          <w:numId w:val="21"/>
        </w:numPr>
        <w:jc w:val="both"/>
        <w:rPr>
          <w:rFonts w:ascii="Times New Roman" w:hAnsi="Times New Roman" w:cs="Times New Roman"/>
          <w:sz w:val="24"/>
          <w:szCs w:val="24"/>
        </w:rPr>
      </w:pPr>
      <w:r w:rsidRPr="00E62631">
        <w:rPr>
          <w:rFonts w:ascii="Times New Roman" w:hAnsi="Times New Roman" w:cs="Times New Roman"/>
          <w:sz w:val="24"/>
          <w:szCs w:val="24"/>
        </w:rPr>
        <w:t xml:space="preserve">Pakalpojums tiek veikts atbilstoši Latvijas Republikas normatīvo aktu prasībām (tai skaitā Apsardzes darbības likuma prasībām), kā arī </w:t>
      </w:r>
      <w:r w:rsidRPr="00E62631">
        <w:rPr>
          <w:rFonts w:ascii="Times New Roman" w:hAnsi="Times New Roman" w:cs="Times New Roman"/>
          <w:b/>
          <w:sz w:val="24"/>
          <w:szCs w:val="24"/>
        </w:rPr>
        <w:t>Objekta</w:t>
      </w:r>
      <w:r w:rsidRPr="00E62631">
        <w:rPr>
          <w:rFonts w:ascii="Times New Roman" w:hAnsi="Times New Roman" w:cs="Times New Roman"/>
          <w:sz w:val="24"/>
          <w:szCs w:val="24"/>
        </w:rPr>
        <w:t xml:space="preserve"> iekšējās kārtības noteikumiem un norādījumiem par O</w:t>
      </w:r>
      <w:r w:rsidR="00244B11" w:rsidRPr="00E62631">
        <w:rPr>
          <w:rFonts w:ascii="Times New Roman" w:hAnsi="Times New Roman" w:cs="Times New Roman"/>
          <w:sz w:val="24"/>
          <w:szCs w:val="24"/>
        </w:rPr>
        <w:t>bjekta</w:t>
      </w:r>
      <w:r w:rsidRPr="00E62631">
        <w:rPr>
          <w:rFonts w:ascii="Times New Roman" w:hAnsi="Times New Roman" w:cs="Times New Roman"/>
          <w:sz w:val="24"/>
          <w:szCs w:val="24"/>
        </w:rPr>
        <w:t xml:space="preserve"> uzraudzību un dežurējošā apsardzes darbinieka pienākumiem.</w:t>
      </w:r>
    </w:p>
    <w:p w:rsidR="006174F8" w:rsidRPr="00E62631" w:rsidRDefault="00C0362C" w:rsidP="007A50AA">
      <w:pPr>
        <w:pStyle w:val="NoSpacing"/>
        <w:numPr>
          <w:ilvl w:val="1"/>
          <w:numId w:val="21"/>
        </w:numPr>
        <w:jc w:val="both"/>
        <w:rPr>
          <w:rFonts w:ascii="Times New Roman" w:hAnsi="Times New Roman" w:cs="Times New Roman"/>
          <w:sz w:val="24"/>
          <w:szCs w:val="24"/>
        </w:rPr>
      </w:pPr>
      <w:r w:rsidRPr="00E62631">
        <w:rPr>
          <w:rFonts w:ascii="Times New Roman" w:hAnsi="Times New Roman" w:cs="Times New Roman"/>
          <w:sz w:val="24"/>
          <w:szCs w:val="24"/>
        </w:rPr>
        <w:t>Apsardzes darbinieks ir pakļauts apsardzes firmas vadībai, bet a</w:t>
      </w:r>
      <w:r w:rsidR="00C970A4">
        <w:rPr>
          <w:rFonts w:ascii="Times New Roman" w:hAnsi="Times New Roman" w:cs="Times New Roman"/>
          <w:sz w:val="24"/>
          <w:szCs w:val="24"/>
        </w:rPr>
        <w:t xml:space="preserve">psardzes režīma jautājumos arī </w:t>
      </w:r>
      <w:r w:rsidRPr="00E62631">
        <w:rPr>
          <w:rFonts w:ascii="Times New Roman" w:hAnsi="Times New Roman" w:cs="Times New Roman"/>
          <w:sz w:val="24"/>
          <w:szCs w:val="24"/>
        </w:rPr>
        <w:t xml:space="preserve">vadības norīkotajai Muzeja atbildīgajai personai (turpmāk tekstā – </w:t>
      </w:r>
      <w:r w:rsidRPr="00E62631">
        <w:rPr>
          <w:rFonts w:ascii="Times New Roman" w:hAnsi="Times New Roman" w:cs="Times New Roman"/>
          <w:b/>
          <w:sz w:val="24"/>
          <w:szCs w:val="24"/>
        </w:rPr>
        <w:t>Administrācijas pārstāvis</w:t>
      </w:r>
      <w:r w:rsidRPr="00E62631">
        <w:rPr>
          <w:rFonts w:ascii="Times New Roman" w:hAnsi="Times New Roman" w:cs="Times New Roman"/>
          <w:sz w:val="24"/>
          <w:szCs w:val="24"/>
        </w:rPr>
        <w:t>).</w:t>
      </w:r>
    </w:p>
    <w:p w:rsidR="00090024" w:rsidRPr="00E62631" w:rsidRDefault="00244B11" w:rsidP="00244B11">
      <w:pPr>
        <w:pStyle w:val="NoSpacing"/>
        <w:numPr>
          <w:ilvl w:val="1"/>
          <w:numId w:val="21"/>
        </w:numPr>
        <w:jc w:val="both"/>
        <w:rPr>
          <w:rFonts w:ascii="Times New Roman" w:hAnsi="Times New Roman" w:cs="Times New Roman"/>
          <w:sz w:val="24"/>
          <w:szCs w:val="24"/>
        </w:rPr>
      </w:pPr>
      <w:r w:rsidRPr="00E62631">
        <w:rPr>
          <w:rFonts w:ascii="Times New Roman" w:hAnsi="Times New Roman" w:cs="Times New Roman"/>
          <w:sz w:val="24"/>
          <w:szCs w:val="24"/>
        </w:rPr>
        <w:t>Objektā</w:t>
      </w:r>
      <w:r w:rsidR="006174F8" w:rsidRPr="00E62631">
        <w:rPr>
          <w:rFonts w:ascii="Times New Roman" w:hAnsi="Times New Roman" w:cs="Times New Roman"/>
          <w:sz w:val="24"/>
          <w:szCs w:val="24"/>
        </w:rPr>
        <w:t xml:space="preserve"> fizisko </w:t>
      </w:r>
      <w:r w:rsidRPr="00E62631">
        <w:rPr>
          <w:rFonts w:ascii="Times New Roman" w:hAnsi="Times New Roman" w:cs="Times New Roman"/>
          <w:sz w:val="24"/>
          <w:szCs w:val="24"/>
        </w:rPr>
        <w:t xml:space="preserve">apsardzi </w:t>
      </w:r>
      <w:r w:rsidR="006174F8" w:rsidRPr="00E62631">
        <w:rPr>
          <w:rFonts w:ascii="Times New Roman" w:hAnsi="Times New Roman" w:cs="Times New Roman"/>
          <w:sz w:val="24"/>
          <w:szCs w:val="24"/>
        </w:rPr>
        <w:t xml:space="preserve">veic 3 (trīs) Izpildītāja apsardzes darbinieki 24 stundu </w:t>
      </w:r>
      <w:r w:rsidRPr="00E62631">
        <w:rPr>
          <w:rFonts w:ascii="Times New Roman" w:hAnsi="Times New Roman" w:cs="Times New Roman"/>
          <w:sz w:val="24"/>
          <w:szCs w:val="24"/>
        </w:rPr>
        <w:t xml:space="preserve">režīmā </w:t>
      </w:r>
      <w:r w:rsidR="006174F8" w:rsidRPr="00E62631">
        <w:rPr>
          <w:rFonts w:ascii="Times New Roman" w:hAnsi="Times New Roman" w:cs="Times New Roman"/>
          <w:sz w:val="24"/>
          <w:szCs w:val="24"/>
        </w:rPr>
        <w:t xml:space="preserve">(diennakts režīmā). </w:t>
      </w:r>
      <w:r w:rsidR="00090024" w:rsidRPr="00E62631">
        <w:rPr>
          <w:rFonts w:ascii="Times New Roman" w:hAnsi="Times New Roman" w:cs="Times New Roman"/>
          <w:sz w:val="24"/>
          <w:szCs w:val="24"/>
        </w:rPr>
        <w:t xml:space="preserve">Apsardzes </w:t>
      </w:r>
      <w:r w:rsidR="002D2E0F">
        <w:rPr>
          <w:rFonts w:ascii="Times New Roman" w:hAnsi="Times New Roman" w:cs="Times New Roman"/>
          <w:sz w:val="24"/>
          <w:szCs w:val="24"/>
        </w:rPr>
        <w:t xml:space="preserve">darbinieku </w:t>
      </w:r>
      <w:r w:rsidR="00090024" w:rsidRPr="00E62631">
        <w:rPr>
          <w:rFonts w:ascii="Times New Roman" w:hAnsi="Times New Roman" w:cs="Times New Roman"/>
          <w:sz w:val="24"/>
          <w:szCs w:val="24"/>
        </w:rPr>
        <w:t xml:space="preserve">darba laiku var mainīt ar </w:t>
      </w:r>
      <w:r w:rsidR="0082788D">
        <w:rPr>
          <w:rFonts w:ascii="Times New Roman" w:hAnsi="Times New Roman" w:cs="Times New Roman"/>
          <w:b/>
          <w:sz w:val="24"/>
          <w:szCs w:val="24"/>
        </w:rPr>
        <w:t>a</w:t>
      </w:r>
      <w:r w:rsidR="00090024" w:rsidRPr="00E62631">
        <w:rPr>
          <w:rFonts w:ascii="Times New Roman" w:hAnsi="Times New Roman" w:cs="Times New Roman"/>
          <w:b/>
          <w:sz w:val="24"/>
          <w:szCs w:val="24"/>
        </w:rPr>
        <w:t>dministrācijas pārstāvja</w:t>
      </w:r>
      <w:r w:rsidR="00090024" w:rsidRPr="00E62631">
        <w:rPr>
          <w:rFonts w:ascii="Times New Roman" w:hAnsi="Times New Roman" w:cs="Times New Roman"/>
          <w:sz w:val="24"/>
          <w:szCs w:val="24"/>
        </w:rPr>
        <w:t xml:space="preserve"> rakstisku atļauju saskaņojot to ar Atbildīgo apsardzes firmas pārstāvi</w:t>
      </w:r>
      <w:r w:rsidR="004F4A88" w:rsidRPr="00E62631">
        <w:rPr>
          <w:rFonts w:ascii="Times New Roman" w:hAnsi="Times New Roman" w:cs="Times New Roman"/>
          <w:sz w:val="24"/>
          <w:szCs w:val="24"/>
        </w:rPr>
        <w:t>;</w:t>
      </w:r>
    </w:p>
    <w:p w:rsidR="006174F8" w:rsidRPr="00E62631" w:rsidRDefault="006174F8" w:rsidP="007A50AA">
      <w:pPr>
        <w:pStyle w:val="NoSpacing"/>
        <w:numPr>
          <w:ilvl w:val="1"/>
          <w:numId w:val="21"/>
        </w:numPr>
        <w:jc w:val="both"/>
        <w:rPr>
          <w:rFonts w:ascii="Times New Roman" w:hAnsi="Times New Roman" w:cs="Times New Roman"/>
          <w:sz w:val="24"/>
          <w:szCs w:val="24"/>
        </w:rPr>
      </w:pPr>
      <w:r w:rsidRPr="00E62631">
        <w:rPr>
          <w:rFonts w:ascii="Times New Roman" w:hAnsi="Times New Roman" w:cs="Times New Roman"/>
          <w:sz w:val="24"/>
          <w:szCs w:val="24"/>
        </w:rPr>
        <w:t>Papildus fiziskā apsardze</w:t>
      </w:r>
      <w:r w:rsidRPr="00E62631">
        <w:rPr>
          <w:rFonts w:ascii="Times New Roman" w:hAnsi="Times New Roman"/>
          <w:b/>
          <w:sz w:val="24"/>
          <w:szCs w:val="24"/>
        </w:rPr>
        <w:t>Objektā</w:t>
      </w:r>
      <w:r w:rsidRPr="00E62631">
        <w:rPr>
          <w:rFonts w:ascii="Times New Roman" w:hAnsi="Times New Roman" w:cs="Times New Roman"/>
          <w:sz w:val="24"/>
          <w:szCs w:val="24"/>
        </w:rPr>
        <w:t xml:space="preserve"> tiek veikta pasākumu</w:t>
      </w:r>
      <w:r w:rsidRPr="00E62631">
        <w:rPr>
          <w:rFonts w:ascii="Times New Roman" w:hAnsi="Times New Roman"/>
          <w:sz w:val="24"/>
          <w:szCs w:val="24"/>
        </w:rPr>
        <w:t xml:space="preserve"> laikā</w:t>
      </w:r>
      <w:r w:rsidR="00C970A4">
        <w:rPr>
          <w:rFonts w:ascii="Times New Roman" w:hAnsi="Times New Roman"/>
          <w:sz w:val="24"/>
          <w:szCs w:val="24"/>
        </w:rPr>
        <w:t>,</w:t>
      </w:r>
      <w:r w:rsidR="00090024" w:rsidRPr="00E62631">
        <w:rPr>
          <w:rFonts w:ascii="Times New Roman" w:hAnsi="Times New Roman"/>
          <w:sz w:val="24"/>
          <w:szCs w:val="24"/>
        </w:rPr>
        <w:t xml:space="preserve">piesaistot papildus apsardzes darbiniekus </w:t>
      </w:r>
      <w:r w:rsidR="00C970A4">
        <w:rPr>
          <w:rFonts w:ascii="Times New Roman" w:hAnsi="Times New Roman" w:cs="Times New Roman"/>
          <w:sz w:val="24"/>
          <w:szCs w:val="24"/>
        </w:rPr>
        <w:t xml:space="preserve">atbilstoši pasākumu plānam un </w:t>
      </w:r>
      <w:r w:rsidR="00090024" w:rsidRPr="00E62631">
        <w:rPr>
          <w:rFonts w:ascii="Times New Roman" w:hAnsi="Times New Roman" w:cs="Times New Roman"/>
          <w:sz w:val="24"/>
          <w:szCs w:val="24"/>
        </w:rPr>
        <w:t>nepieciešamībai,</w:t>
      </w:r>
      <w:r w:rsidRPr="00E62631">
        <w:rPr>
          <w:rFonts w:ascii="Times New Roman" w:hAnsi="Times New Roman" w:cs="Times New Roman"/>
          <w:sz w:val="24"/>
          <w:szCs w:val="24"/>
        </w:rPr>
        <w:t xml:space="preserve"> Apsardzes darbības laiku var mainīt tikai ar</w:t>
      </w:r>
      <w:r w:rsidR="00090024" w:rsidRPr="00E62631">
        <w:rPr>
          <w:rFonts w:ascii="Times New Roman" w:hAnsi="Times New Roman" w:cs="Times New Roman"/>
          <w:bCs/>
          <w:sz w:val="24"/>
          <w:szCs w:val="24"/>
        </w:rPr>
        <w:t xml:space="preserve">Objekta </w:t>
      </w:r>
      <w:r w:rsidR="004F4A88" w:rsidRPr="00E62631">
        <w:rPr>
          <w:rFonts w:ascii="Times New Roman" w:hAnsi="Times New Roman" w:cs="Times New Roman"/>
          <w:bCs/>
          <w:sz w:val="24"/>
          <w:szCs w:val="24"/>
        </w:rPr>
        <w:t>administrācijas pārstāvja un Objekta atbildīgā apsardzes firmas pārstāvja</w:t>
      </w:r>
      <w:r w:rsidR="004F4A88" w:rsidRPr="00E62631">
        <w:rPr>
          <w:rFonts w:ascii="Times New Roman" w:hAnsi="Times New Roman" w:cs="Times New Roman"/>
          <w:sz w:val="24"/>
          <w:szCs w:val="24"/>
        </w:rPr>
        <w:t xml:space="preserve"> atļauju.</w:t>
      </w:r>
    </w:p>
    <w:p w:rsidR="006174F8" w:rsidRPr="00E62631" w:rsidRDefault="006174F8" w:rsidP="00244B11">
      <w:pPr>
        <w:pStyle w:val="NoSpacing"/>
        <w:numPr>
          <w:ilvl w:val="1"/>
          <w:numId w:val="21"/>
        </w:numPr>
        <w:jc w:val="both"/>
        <w:rPr>
          <w:rFonts w:ascii="Times New Roman" w:hAnsi="Times New Roman" w:cs="Times New Roman"/>
          <w:sz w:val="24"/>
          <w:szCs w:val="24"/>
        </w:rPr>
      </w:pPr>
      <w:r w:rsidRPr="00E62631">
        <w:rPr>
          <w:rFonts w:ascii="Times New Roman" w:hAnsi="Times New Roman" w:cs="Times New Roman"/>
          <w:sz w:val="24"/>
          <w:szCs w:val="24"/>
        </w:rPr>
        <w:t xml:space="preserve">Apsardzes darbinieka </w:t>
      </w:r>
      <w:r w:rsidRPr="00E62631">
        <w:rPr>
          <w:rFonts w:ascii="Times New Roman" w:hAnsi="Times New Roman" w:cs="Times New Roman"/>
          <w:bCs/>
          <w:sz w:val="24"/>
          <w:szCs w:val="24"/>
        </w:rPr>
        <w:t>galvenais uzdevums un atbildība</w:t>
      </w:r>
      <w:r w:rsidRPr="00E62631">
        <w:rPr>
          <w:rFonts w:ascii="Times New Roman" w:hAnsi="Times New Roman" w:cs="Times New Roman"/>
          <w:sz w:val="24"/>
          <w:szCs w:val="24"/>
        </w:rPr>
        <w:t xml:space="preserve"> ir nodrošināt nepārtrauktu Objekta materiālo vērtību un īpašuma neaizskaramību, aizsardzību no neparedzētām agresīvām darbībām un provokācijām, kā arī kārtības un likumības nodrošināšana Objektā. </w:t>
      </w:r>
      <w:r w:rsidR="00244B11" w:rsidRPr="00E62631">
        <w:rPr>
          <w:rFonts w:ascii="Times New Roman" w:hAnsi="Times New Roman"/>
          <w:sz w:val="24"/>
          <w:szCs w:val="24"/>
        </w:rPr>
        <w:t>Apsardzes darbinieks p</w:t>
      </w:r>
      <w:r w:rsidRPr="00E62631">
        <w:rPr>
          <w:rFonts w:ascii="Times New Roman" w:hAnsi="Times New Roman"/>
          <w:sz w:val="24"/>
          <w:szCs w:val="24"/>
        </w:rPr>
        <w:t>ilda Administrācijas pārstāvja norādījumus un prasības, kas saistītas ar Objekta precīzu un godīgu apsardzi un kārtības nodrošināšanu Objektā</w:t>
      </w:r>
      <w:r w:rsidRPr="00E62631">
        <w:rPr>
          <w:rFonts w:ascii="Times New Roman" w:hAnsi="Times New Roman" w:cs="Times New Roman"/>
          <w:sz w:val="24"/>
          <w:szCs w:val="24"/>
        </w:rPr>
        <w:t>.</w:t>
      </w:r>
    </w:p>
    <w:p w:rsidR="006174F8" w:rsidRPr="00E62631" w:rsidRDefault="006174F8" w:rsidP="00244B11">
      <w:pPr>
        <w:pStyle w:val="NoSpacing"/>
        <w:numPr>
          <w:ilvl w:val="1"/>
          <w:numId w:val="21"/>
        </w:numPr>
        <w:jc w:val="both"/>
        <w:rPr>
          <w:rFonts w:ascii="Times New Roman" w:hAnsi="Times New Roman" w:cs="Times New Roman"/>
          <w:sz w:val="24"/>
          <w:szCs w:val="24"/>
        </w:rPr>
      </w:pPr>
      <w:r w:rsidRPr="00E62631">
        <w:rPr>
          <w:rFonts w:ascii="Times New Roman" w:hAnsi="Times New Roman" w:cs="Times New Roman"/>
          <w:iCs/>
          <w:color w:val="000000"/>
          <w:sz w:val="24"/>
          <w:szCs w:val="24"/>
        </w:rPr>
        <w:t xml:space="preserve">Apsardzes darbinieks pilda apsardzes pienākumus formas tērpā un stingri ievēro tā nēsāšanas noteikumus, korekti un pieklājīgi sniedz iespējamo palīdzību un informāciju </w:t>
      </w:r>
      <w:r w:rsidR="00244B11" w:rsidRPr="00E62631">
        <w:rPr>
          <w:rFonts w:ascii="Times New Roman" w:hAnsi="Times New Roman" w:cs="Times New Roman"/>
          <w:iCs/>
          <w:color w:val="000000"/>
          <w:sz w:val="24"/>
          <w:szCs w:val="24"/>
        </w:rPr>
        <w:t>Objekta</w:t>
      </w:r>
      <w:r w:rsidRPr="00E62631">
        <w:rPr>
          <w:rFonts w:ascii="Times New Roman" w:hAnsi="Times New Roman" w:cs="Times New Roman"/>
          <w:iCs/>
          <w:color w:val="000000"/>
          <w:sz w:val="24"/>
          <w:szCs w:val="24"/>
        </w:rPr>
        <w:t xml:space="preserve"> darbiniekiem unapmeklētājiem</w:t>
      </w:r>
      <w:r w:rsidRPr="00E62631">
        <w:rPr>
          <w:rFonts w:ascii="Times New Roman" w:hAnsi="Times New Roman" w:cs="Times New Roman"/>
          <w:sz w:val="24"/>
          <w:szCs w:val="24"/>
        </w:rPr>
        <w:t xml:space="preserve">, ir </w:t>
      </w:r>
      <w:r w:rsidR="00244B11" w:rsidRPr="00E62631">
        <w:rPr>
          <w:rFonts w:ascii="Times New Roman" w:hAnsi="Times New Roman" w:cs="Times New Roman"/>
          <w:iCs/>
          <w:color w:val="000000"/>
          <w:sz w:val="24"/>
          <w:szCs w:val="24"/>
        </w:rPr>
        <w:t>ekipēts</w:t>
      </w:r>
      <w:r w:rsidRPr="00E62631">
        <w:rPr>
          <w:rFonts w:ascii="Times New Roman" w:hAnsi="Times New Roman" w:cs="Times New Roman"/>
          <w:iCs/>
          <w:color w:val="000000"/>
          <w:sz w:val="24"/>
          <w:szCs w:val="24"/>
        </w:rPr>
        <w:t xml:space="preserve"> ar speciālajiem līdzekļiem.</w:t>
      </w:r>
    </w:p>
    <w:p w:rsidR="00C0362C" w:rsidRPr="00E62631" w:rsidRDefault="00C0362C" w:rsidP="00244B11">
      <w:pPr>
        <w:rPr>
          <w:sz w:val="24"/>
          <w:szCs w:val="24"/>
        </w:rPr>
      </w:pPr>
    </w:p>
    <w:p w:rsidR="00F172E3" w:rsidRPr="00E85B61" w:rsidRDefault="00F172E3" w:rsidP="00F172E3">
      <w:pPr>
        <w:ind w:left="360"/>
        <w:rPr>
          <w:b/>
          <w:sz w:val="24"/>
          <w:szCs w:val="24"/>
        </w:rPr>
      </w:pPr>
    </w:p>
    <w:p w:rsidR="00F172E3" w:rsidRDefault="00544799" w:rsidP="00E62631">
      <w:pPr>
        <w:pStyle w:val="Heading1"/>
        <w:numPr>
          <w:ilvl w:val="0"/>
          <w:numId w:val="21"/>
        </w:numPr>
        <w:jc w:val="left"/>
        <w:rPr>
          <w:rFonts w:ascii="Times New Roman" w:hAnsi="Times New Roman"/>
          <w:sz w:val="24"/>
          <w:szCs w:val="24"/>
        </w:rPr>
      </w:pPr>
      <w:bookmarkStart w:id="3" w:name="_Toc305600956"/>
      <w:r>
        <w:rPr>
          <w:rFonts w:ascii="Times New Roman" w:hAnsi="Times New Roman"/>
          <w:sz w:val="24"/>
          <w:szCs w:val="24"/>
        </w:rPr>
        <w:t xml:space="preserve">VISPĀRĒJĀ </w:t>
      </w:r>
      <w:r w:rsidR="00F172E3" w:rsidRPr="00E85B61">
        <w:rPr>
          <w:rFonts w:ascii="Times New Roman" w:hAnsi="Times New Roman"/>
          <w:sz w:val="24"/>
          <w:szCs w:val="24"/>
        </w:rPr>
        <w:t>DARBA KĀRTĪBA</w:t>
      </w:r>
      <w:bookmarkEnd w:id="3"/>
    </w:p>
    <w:p w:rsidR="00F172E3" w:rsidRDefault="00F172E3" w:rsidP="00F172E3"/>
    <w:p w:rsidR="00F172E3" w:rsidRDefault="00BE314D" w:rsidP="00BE314D">
      <w:pPr>
        <w:jc w:val="both"/>
        <w:rPr>
          <w:sz w:val="24"/>
          <w:szCs w:val="24"/>
        </w:rPr>
      </w:pPr>
      <w:r>
        <w:rPr>
          <w:sz w:val="24"/>
          <w:szCs w:val="24"/>
        </w:rPr>
        <w:t xml:space="preserve">1. </w:t>
      </w:r>
      <w:r w:rsidR="00F172E3" w:rsidRPr="00BE314D">
        <w:rPr>
          <w:sz w:val="24"/>
          <w:szCs w:val="24"/>
        </w:rPr>
        <w:t xml:space="preserve"> Apsardzes darbinieki dežūras laikā </w:t>
      </w:r>
      <w:r w:rsidR="00C034C3" w:rsidRPr="00BE314D">
        <w:rPr>
          <w:sz w:val="24"/>
          <w:szCs w:val="24"/>
        </w:rPr>
        <w:t xml:space="preserve">Objektā </w:t>
      </w:r>
      <w:r w:rsidR="00F172E3" w:rsidRPr="00BE314D">
        <w:rPr>
          <w:sz w:val="24"/>
          <w:szCs w:val="24"/>
        </w:rPr>
        <w:t>ir  pakļauti apsardzes</w:t>
      </w:r>
      <w:r w:rsidR="00037555" w:rsidRPr="00BE314D">
        <w:rPr>
          <w:sz w:val="24"/>
          <w:szCs w:val="24"/>
        </w:rPr>
        <w:t xml:space="preserve"> maiņas vadītajam un </w:t>
      </w:r>
      <w:r w:rsidR="00F172E3" w:rsidRPr="00BE314D">
        <w:rPr>
          <w:sz w:val="24"/>
          <w:szCs w:val="24"/>
        </w:rPr>
        <w:t xml:space="preserve"> pilda viņa  norādījumus, noteiktā laikā veic apsargājamās teritorijas patrulēšanu pa perimetru</w:t>
      </w:r>
      <w:r w:rsidR="00037555" w:rsidRPr="00BE314D">
        <w:rPr>
          <w:sz w:val="24"/>
          <w:szCs w:val="24"/>
        </w:rPr>
        <w:t>.</w:t>
      </w:r>
      <w:r w:rsidR="00E62631">
        <w:rPr>
          <w:sz w:val="24"/>
          <w:szCs w:val="24"/>
        </w:rPr>
        <w:t xml:space="preserve"> Veic O</w:t>
      </w:r>
      <w:r w:rsidR="00F172E3" w:rsidRPr="00BE314D">
        <w:rPr>
          <w:sz w:val="24"/>
          <w:szCs w:val="24"/>
        </w:rPr>
        <w:t>bjektā atrodošos darbinieku</w:t>
      </w:r>
      <w:r w:rsidR="005762D8">
        <w:rPr>
          <w:sz w:val="24"/>
          <w:szCs w:val="24"/>
        </w:rPr>
        <w:t>, apmeklētāju</w:t>
      </w:r>
      <w:r w:rsidR="00F172E3" w:rsidRPr="00BE314D">
        <w:rPr>
          <w:sz w:val="24"/>
          <w:szCs w:val="24"/>
        </w:rPr>
        <w:t xml:space="preserve"> vizuālo un nepiecieša</w:t>
      </w:r>
      <w:r w:rsidR="00C35DED">
        <w:rPr>
          <w:sz w:val="24"/>
          <w:szCs w:val="24"/>
        </w:rPr>
        <w:t>mības gadījumā fizisko kontroli, kā arī veic drošības pasākumus ārkārtas situācijās.</w:t>
      </w:r>
      <w:r w:rsidR="005762D8">
        <w:rPr>
          <w:sz w:val="24"/>
          <w:szCs w:val="24"/>
        </w:rPr>
        <w:t xml:space="preserve"> Apsardzes darbinieki nepieciešamības gadījumā pārbauda, vai apmeklētājiem ir derīgas ieejas biļetes.</w:t>
      </w:r>
    </w:p>
    <w:p w:rsidR="00BE314D" w:rsidRDefault="00BE314D" w:rsidP="00BE314D">
      <w:pPr>
        <w:jc w:val="both"/>
        <w:rPr>
          <w:sz w:val="24"/>
          <w:szCs w:val="24"/>
        </w:rPr>
      </w:pPr>
    </w:p>
    <w:p w:rsidR="00F172E3" w:rsidRDefault="00BE314D" w:rsidP="00BE314D">
      <w:pPr>
        <w:jc w:val="both"/>
        <w:rPr>
          <w:sz w:val="24"/>
          <w:szCs w:val="24"/>
        </w:rPr>
      </w:pPr>
      <w:r>
        <w:rPr>
          <w:sz w:val="24"/>
          <w:szCs w:val="24"/>
        </w:rPr>
        <w:t xml:space="preserve">2. </w:t>
      </w:r>
      <w:r w:rsidR="00037555" w:rsidRPr="00BE314D">
        <w:rPr>
          <w:sz w:val="24"/>
          <w:szCs w:val="24"/>
        </w:rPr>
        <w:t>A</w:t>
      </w:r>
      <w:r w:rsidR="00F172E3" w:rsidRPr="00BE314D">
        <w:rPr>
          <w:sz w:val="24"/>
          <w:szCs w:val="24"/>
        </w:rPr>
        <w:t xml:space="preserve">psardzes </w:t>
      </w:r>
      <w:r w:rsidR="008A7059">
        <w:rPr>
          <w:sz w:val="24"/>
          <w:szCs w:val="24"/>
        </w:rPr>
        <w:t xml:space="preserve">maiņas </w:t>
      </w:r>
      <w:r w:rsidR="00F172E3" w:rsidRPr="00BE314D">
        <w:rPr>
          <w:sz w:val="24"/>
          <w:szCs w:val="24"/>
        </w:rPr>
        <w:t xml:space="preserve">vadītājs atbild </w:t>
      </w:r>
      <w:r w:rsidR="00037555" w:rsidRPr="00BE314D">
        <w:rPr>
          <w:sz w:val="24"/>
          <w:szCs w:val="24"/>
        </w:rPr>
        <w:t xml:space="preserve">- </w:t>
      </w:r>
      <w:r w:rsidR="00F172E3" w:rsidRPr="00BE314D">
        <w:rPr>
          <w:sz w:val="24"/>
          <w:szCs w:val="24"/>
        </w:rPr>
        <w:t>par apsardzes darbinieku sadali pa posteņiem, par darba disciplīnu maiņā, par situācijas kontroli objektā ar videonovērošanas si</w:t>
      </w:r>
      <w:r w:rsidR="00037555" w:rsidRPr="00BE314D">
        <w:rPr>
          <w:sz w:val="24"/>
          <w:szCs w:val="24"/>
        </w:rPr>
        <w:t>stēmas palīdzību, par iebraucošā un izbraucošā autotransporta vizuālās (</w:t>
      </w:r>
      <w:r w:rsidR="00F172E3" w:rsidRPr="00BE314D">
        <w:rPr>
          <w:sz w:val="24"/>
          <w:szCs w:val="24"/>
        </w:rPr>
        <w:t xml:space="preserve">nepieciešamības gadījumā </w:t>
      </w:r>
      <w:r w:rsidR="00037555" w:rsidRPr="00BE314D">
        <w:rPr>
          <w:sz w:val="24"/>
          <w:szCs w:val="24"/>
        </w:rPr>
        <w:t>arī fiziskās)</w:t>
      </w:r>
      <w:r w:rsidR="00F172E3" w:rsidRPr="00BE314D">
        <w:rPr>
          <w:sz w:val="24"/>
          <w:szCs w:val="24"/>
        </w:rPr>
        <w:t xml:space="preserve"> kontrole</w:t>
      </w:r>
      <w:r w:rsidR="00D61E80">
        <w:rPr>
          <w:sz w:val="24"/>
          <w:szCs w:val="24"/>
        </w:rPr>
        <w:t>s or</w:t>
      </w:r>
      <w:r w:rsidR="00EF780B">
        <w:rPr>
          <w:sz w:val="24"/>
          <w:szCs w:val="24"/>
        </w:rPr>
        <w:t>ganizēšanu ar ieraksta veikšanu</w:t>
      </w:r>
      <w:r w:rsidR="00F172E3" w:rsidRPr="00BE314D">
        <w:rPr>
          <w:sz w:val="24"/>
          <w:szCs w:val="24"/>
        </w:rPr>
        <w:t xml:space="preserve"> aut</w:t>
      </w:r>
      <w:r w:rsidR="00037555" w:rsidRPr="00BE314D">
        <w:rPr>
          <w:sz w:val="24"/>
          <w:szCs w:val="24"/>
        </w:rPr>
        <w:t>otransporta uzskaites žurnālā,</w:t>
      </w:r>
      <w:r w:rsidR="00F172E3" w:rsidRPr="00BE314D">
        <w:rPr>
          <w:sz w:val="24"/>
          <w:szCs w:val="24"/>
        </w:rPr>
        <w:t xml:space="preserve"> par materiālo vērtību iznešanas un ienešanas kontroles organizēšan</w:t>
      </w:r>
      <w:r w:rsidR="00EF780B">
        <w:rPr>
          <w:sz w:val="24"/>
          <w:szCs w:val="24"/>
        </w:rPr>
        <w:t>u caur autotransporta vārtiem, v</w:t>
      </w:r>
      <w:r w:rsidR="00F172E3" w:rsidRPr="00BE314D">
        <w:rPr>
          <w:sz w:val="24"/>
          <w:szCs w:val="24"/>
        </w:rPr>
        <w:t>eic ienākošo un izejoš</w:t>
      </w:r>
      <w:r w:rsidR="00037555" w:rsidRPr="00BE314D">
        <w:rPr>
          <w:sz w:val="24"/>
          <w:szCs w:val="24"/>
        </w:rPr>
        <w:t>o objekta darbinieku vizuālās (</w:t>
      </w:r>
      <w:r w:rsidR="00F172E3" w:rsidRPr="00BE314D">
        <w:rPr>
          <w:sz w:val="24"/>
          <w:szCs w:val="24"/>
        </w:rPr>
        <w:t xml:space="preserve">nepieciešamības gadījumā </w:t>
      </w:r>
      <w:r w:rsidR="00037555" w:rsidRPr="00BE314D">
        <w:rPr>
          <w:sz w:val="24"/>
          <w:szCs w:val="24"/>
        </w:rPr>
        <w:t>arī fiziskās</w:t>
      </w:r>
      <w:r w:rsidR="00EF780B">
        <w:rPr>
          <w:sz w:val="24"/>
          <w:szCs w:val="24"/>
        </w:rPr>
        <w:t>)</w:t>
      </w:r>
      <w:r w:rsidR="00F172E3" w:rsidRPr="00BE314D">
        <w:rPr>
          <w:sz w:val="24"/>
          <w:szCs w:val="24"/>
        </w:rPr>
        <w:t xml:space="preserve"> kontroles organizēšanu. Nosaka posteņu patrulēšanas savstarpējos laikus.</w:t>
      </w:r>
      <w:r w:rsidR="00C35DED">
        <w:rPr>
          <w:sz w:val="24"/>
          <w:szCs w:val="24"/>
        </w:rPr>
        <w:t xml:space="preserve"> Organizē un vada apsardzes maiņas darbu ārkārtas situācijās.</w:t>
      </w:r>
    </w:p>
    <w:p w:rsidR="00BE314D" w:rsidRDefault="00BE314D" w:rsidP="00BE314D">
      <w:pPr>
        <w:jc w:val="both"/>
        <w:rPr>
          <w:sz w:val="24"/>
          <w:szCs w:val="24"/>
        </w:rPr>
      </w:pPr>
    </w:p>
    <w:p w:rsidR="00037555" w:rsidRDefault="00BE314D" w:rsidP="00BE314D">
      <w:pPr>
        <w:jc w:val="both"/>
        <w:rPr>
          <w:sz w:val="24"/>
          <w:szCs w:val="24"/>
        </w:rPr>
      </w:pPr>
      <w:r>
        <w:rPr>
          <w:sz w:val="24"/>
          <w:szCs w:val="24"/>
        </w:rPr>
        <w:lastRenderedPageBreak/>
        <w:t xml:space="preserve">3. </w:t>
      </w:r>
      <w:r w:rsidR="00C24C2E">
        <w:rPr>
          <w:sz w:val="24"/>
          <w:szCs w:val="24"/>
        </w:rPr>
        <w:t>Dežūrmaiņas sākums</w:t>
      </w:r>
      <w:r w:rsidR="005C0EB9">
        <w:rPr>
          <w:sz w:val="24"/>
          <w:szCs w:val="24"/>
        </w:rPr>
        <w:t>, ja nav doti citi speciāli norādījumi,</w:t>
      </w:r>
      <w:r w:rsidR="00C24C2E">
        <w:rPr>
          <w:sz w:val="24"/>
          <w:szCs w:val="24"/>
        </w:rPr>
        <w:t xml:space="preserve"> ir katru dienu plkst. 08:00. </w:t>
      </w:r>
      <w:r w:rsidR="00037555" w:rsidRPr="00BE314D">
        <w:rPr>
          <w:sz w:val="24"/>
          <w:szCs w:val="24"/>
        </w:rPr>
        <w:t>Uz dežūru Objektā a</w:t>
      </w:r>
      <w:r w:rsidR="00F172E3" w:rsidRPr="00BE314D">
        <w:rPr>
          <w:sz w:val="24"/>
          <w:szCs w:val="24"/>
        </w:rPr>
        <w:t xml:space="preserve">psardzes darbiniekiem jāierodas 15 </w:t>
      </w:r>
      <w:r w:rsidR="00BD60A9">
        <w:rPr>
          <w:sz w:val="24"/>
          <w:szCs w:val="24"/>
        </w:rPr>
        <w:t xml:space="preserve">minūtes pirms dežūras sākuma, un </w:t>
      </w:r>
      <w:r w:rsidR="00F172E3" w:rsidRPr="00BE314D">
        <w:rPr>
          <w:sz w:val="24"/>
          <w:szCs w:val="24"/>
        </w:rPr>
        <w:t>pulcējas uz instruktāžu apsardzes postenī nr. 1.   Dežūras laikā apsardzes darbiniekiem pie sevis jābūt apsardzes sertifikātam, nodarbinātā apliecībai un citiem</w:t>
      </w:r>
      <w:r w:rsidR="00037555" w:rsidRPr="00BE314D">
        <w:rPr>
          <w:sz w:val="24"/>
          <w:szCs w:val="24"/>
        </w:rPr>
        <w:t xml:space="preserve"> ar </w:t>
      </w:r>
      <w:r w:rsidR="00F172E3" w:rsidRPr="00BE314D">
        <w:rPr>
          <w:sz w:val="24"/>
          <w:szCs w:val="24"/>
        </w:rPr>
        <w:t xml:space="preserve"> darba</w:t>
      </w:r>
      <w:r w:rsidR="00037555" w:rsidRPr="00BE314D">
        <w:rPr>
          <w:sz w:val="24"/>
          <w:szCs w:val="24"/>
        </w:rPr>
        <w:t xml:space="preserve"> pienākumu veikšanu saistītajiem</w:t>
      </w:r>
      <w:r w:rsidR="00F172E3" w:rsidRPr="00BE314D">
        <w:rPr>
          <w:sz w:val="24"/>
          <w:szCs w:val="24"/>
        </w:rPr>
        <w:t xml:space="preserve"> nepieciešamajiem dokumentiem</w:t>
      </w:r>
      <w:r w:rsidR="00037555" w:rsidRPr="00BE314D">
        <w:rPr>
          <w:sz w:val="24"/>
          <w:szCs w:val="24"/>
        </w:rPr>
        <w:t>.</w:t>
      </w:r>
    </w:p>
    <w:p w:rsidR="00BE314D" w:rsidRDefault="00BE314D" w:rsidP="00BE314D">
      <w:pPr>
        <w:jc w:val="both"/>
        <w:rPr>
          <w:sz w:val="24"/>
          <w:szCs w:val="24"/>
        </w:rPr>
      </w:pPr>
    </w:p>
    <w:p w:rsidR="00F172E3" w:rsidRPr="00EF780B" w:rsidRDefault="00BE314D" w:rsidP="00EF780B">
      <w:pPr>
        <w:jc w:val="both"/>
        <w:rPr>
          <w:sz w:val="24"/>
          <w:szCs w:val="24"/>
        </w:rPr>
      </w:pPr>
      <w:r>
        <w:rPr>
          <w:sz w:val="24"/>
          <w:szCs w:val="24"/>
        </w:rPr>
        <w:t xml:space="preserve">4. </w:t>
      </w:r>
      <w:r w:rsidR="00037555" w:rsidRPr="00BE314D">
        <w:rPr>
          <w:sz w:val="24"/>
          <w:szCs w:val="24"/>
        </w:rPr>
        <w:t xml:space="preserve">Pirms dežūras uzsākšanas apsardzes darbiniekam:  </w:t>
      </w:r>
    </w:p>
    <w:p w:rsidR="009F5D56" w:rsidRDefault="009F5D56" w:rsidP="009F5D56">
      <w:pPr>
        <w:pStyle w:val="ListParagraph"/>
        <w:ind w:left="360"/>
        <w:jc w:val="both"/>
        <w:rPr>
          <w:sz w:val="24"/>
          <w:szCs w:val="24"/>
        </w:rPr>
      </w:pPr>
      <w:r>
        <w:rPr>
          <w:sz w:val="24"/>
          <w:szCs w:val="24"/>
        </w:rPr>
        <w:t>4.1.</w:t>
      </w:r>
      <w:r w:rsidR="00F172E3" w:rsidRPr="009F5D56">
        <w:rPr>
          <w:sz w:val="24"/>
          <w:szCs w:val="24"/>
        </w:rPr>
        <w:t xml:space="preserve"> jāiepazīstas un jāpārzina Objekta instrukcijas un Objekta apsa</w:t>
      </w:r>
      <w:r w:rsidR="00037555" w:rsidRPr="009F5D56">
        <w:rPr>
          <w:sz w:val="24"/>
          <w:szCs w:val="24"/>
        </w:rPr>
        <w:t>rdzes posteņa dokumentācija, kura</w:t>
      </w:r>
      <w:r w:rsidR="00F172E3" w:rsidRPr="009F5D56">
        <w:rPr>
          <w:sz w:val="24"/>
          <w:szCs w:val="24"/>
        </w:rPr>
        <w:t xml:space="preserve"> atrodas Objekta instrukciju mapē;</w:t>
      </w:r>
    </w:p>
    <w:p w:rsidR="00F172E3" w:rsidRDefault="009F5D56" w:rsidP="009F5D56">
      <w:pPr>
        <w:pStyle w:val="ListParagraph"/>
        <w:ind w:left="360"/>
        <w:jc w:val="both"/>
        <w:rPr>
          <w:sz w:val="24"/>
          <w:szCs w:val="24"/>
        </w:rPr>
      </w:pPr>
      <w:r>
        <w:rPr>
          <w:sz w:val="24"/>
          <w:szCs w:val="24"/>
        </w:rPr>
        <w:t>4.2.</w:t>
      </w:r>
      <w:r w:rsidRPr="009F5D56">
        <w:rPr>
          <w:sz w:val="24"/>
          <w:szCs w:val="24"/>
        </w:rPr>
        <w:t>jāpārbauda</w:t>
      </w:r>
      <w:r w:rsidR="00F172E3" w:rsidRPr="009F5D56">
        <w:rPr>
          <w:sz w:val="24"/>
          <w:szCs w:val="24"/>
        </w:rPr>
        <w:t xml:space="preserve"> un jāpārzina sakaru un dro</w:t>
      </w:r>
      <w:r w:rsidRPr="009F5D56">
        <w:rPr>
          <w:sz w:val="24"/>
          <w:szCs w:val="24"/>
        </w:rPr>
        <w:t>šības sistēmas (apsardzes un</w:t>
      </w:r>
      <w:r w:rsidR="00F172E3" w:rsidRPr="009F5D56">
        <w:rPr>
          <w:sz w:val="24"/>
          <w:szCs w:val="24"/>
        </w:rPr>
        <w:t xml:space="preserve"> uguns</w:t>
      </w:r>
      <w:r w:rsidRPr="009F5D56">
        <w:rPr>
          <w:sz w:val="24"/>
          <w:szCs w:val="24"/>
        </w:rPr>
        <w:t>grēka signalizācijas sistēmas,</w:t>
      </w:r>
      <w:r w:rsidR="00F172E3" w:rsidRPr="009F5D56">
        <w:rPr>
          <w:sz w:val="24"/>
          <w:szCs w:val="24"/>
        </w:rPr>
        <w:t xml:space="preserve"> video novērošanas sistēmas darbība);</w:t>
      </w:r>
    </w:p>
    <w:p w:rsidR="00D928DC" w:rsidRDefault="00F172E3" w:rsidP="00BE314D">
      <w:pPr>
        <w:pStyle w:val="ListParagraph"/>
        <w:numPr>
          <w:ilvl w:val="1"/>
          <w:numId w:val="4"/>
        </w:numPr>
        <w:jc w:val="both"/>
        <w:rPr>
          <w:sz w:val="24"/>
          <w:szCs w:val="24"/>
        </w:rPr>
      </w:pPr>
      <w:r w:rsidRPr="009F5D56">
        <w:rPr>
          <w:sz w:val="24"/>
          <w:szCs w:val="24"/>
        </w:rPr>
        <w:t>jāpārbauda un jāpieņem apsardzes postenī esošais inventārs, r</w:t>
      </w:r>
      <w:r w:rsidR="009F5D56" w:rsidRPr="009F5D56">
        <w:rPr>
          <w:sz w:val="24"/>
          <w:szCs w:val="24"/>
        </w:rPr>
        <w:t>ezerves a</w:t>
      </w:r>
      <w:r w:rsidRPr="009F5D56">
        <w:rPr>
          <w:sz w:val="24"/>
          <w:szCs w:val="24"/>
        </w:rPr>
        <w:t>tslēgas (rezerves atslēgām jābūt no</w:t>
      </w:r>
      <w:r w:rsidR="009F5D56" w:rsidRPr="009F5D56">
        <w:rPr>
          <w:sz w:val="24"/>
          <w:szCs w:val="24"/>
        </w:rPr>
        <w:t>plombētā skapī)</w:t>
      </w:r>
      <w:r w:rsidR="00D928DC">
        <w:rPr>
          <w:sz w:val="24"/>
          <w:szCs w:val="24"/>
        </w:rPr>
        <w:t>;</w:t>
      </w:r>
    </w:p>
    <w:p w:rsidR="00D928DC" w:rsidRDefault="00D928DC" w:rsidP="00BE314D">
      <w:pPr>
        <w:pStyle w:val="ListParagraph"/>
        <w:numPr>
          <w:ilvl w:val="1"/>
          <w:numId w:val="4"/>
        </w:numPr>
        <w:jc w:val="both"/>
        <w:rPr>
          <w:sz w:val="24"/>
          <w:szCs w:val="24"/>
        </w:rPr>
      </w:pPr>
      <w:r>
        <w:rPr>
          <w:sz w:val="24"/>
          <w:szCs w:val="24"/>
        </w:rPr>
        <w:t xml:space="preserve"> jāpārzina Objekta teritorija un telpu izvietojums tajā;</w:t>
      </w:r>
    </w:p>
    <w:p w:rsidR="00D928DC" w:rsidRDefault="00D928DC" w:rsidP="00BE314D">
      <w:pPr>
        <w:pStyle w:val="ListParagraph"/>
        <w:numPr>
          <w:ilvl w:val="1"/>
          <w:numId w:val="4"/>
        </w:numPr>
        <w:jc w:val="both"/>
        <w:rPr>
          <w:sz w:val="24"/>
          <w:szCs w:val="24"/>
        </w:rPr>
      </w:pPr>
      <w:r>
        <w:rPr>
          <w:sz w:val="24"/>
          <w:szCs w:val="24"/>
        </w:rPr>
        <w:t xml:space="preserve">jāpieņem no Objekta </w:t>
      </w:r>
      <w:r w:rsidR="00B54120">
        <w:rPr>
          <w:sz w:val="24"/>
          <w:szCs w:val="24"/>
        </w:rPr>
        <w:t>iepriekšējā maiņā dežūrējošiem apsardzes darbiniekiem visa, ar darba specifiku saistošā informācija;</w:t>
      </w:r>
    </w:p>
    <w:p w:rsidR="00BE314D" w:rsidRPr="00BE314D" w:rsidRDefault="00F172E3" w:rsidP="00BE314D">
      <w:pPr>
        <w:pStyle w:val="ListParagraph"/>
        <w:numPr>
          <w:ilvl w:val="1"/>
          <w:numId w:val="4"/>
        </w:numPr>
        <w:jc w:val="both"/>
        <w:rPr>
          <w:sz w:val="24"/>
          <w:szCs w:val="24"/>
        </w:rPr>
      </w:pPr>
      <w:r w:rsidRPr="009F5D56">
        <w:rPr>
          <w:sz w:val="24"/>
          <w:szCs w:val="24"/>
        </w:rPr>
        <w:t>Par visiem trūkumie</w:t>
      </w:r>
      <w:r w:rsidR="009F5D56" w:rsidRPr="009F5D56">
        <w:rPr>
          <w:sz w:val="24"/>
          <w:szCs w:val="24"/>
        </w:rPr>
        <w:t xml:space="preserve">m vai nepilnībām jāziņo </w:t>
      </w:r>
      <w:r w:rsidRPr="009F5D56">
        <w:rPr>
          <w:sz w:val="24"/>
          <w:szCs w:val="24"/>
        </w:rPr>
        <w:t xml:space="preserve">apsardzes </w:t>
      </w:r>
      <w:r w:rsidR="00EF780B">
        <w:rPr>
          <w:sz w:val="24"/>
          <w:szCs w:val="24"/>
        </w:rPr>
        <w:t xml:space="preserve">maiņas </w:t>
      </w:r>
      <w:r w:rsidRPr="009F5D56">
        <w:rPr>
          <w:sz w:val="24"/>
          <w:szCs w:val="24"/>
        </w:rPr>
        <w:t>vadītājam.</w:t>
      </w:r>
    </w:p>
    <w:p w:rsidR="009F5D56" w:rsidRDefault="009F5D56" w:rsidP="009F5D56">
      <w:pPr>
        <w:pStyle w:val="ListParagraph"/>
        <w:jc w:val="both"/>
        <w:rPr>
          <w:sz w:val="24"/>
          <w:szCs w:val="24"/>
        </w:rPr>
      </w:pPr>
    </w:p>
    <w:p w:rsidR="00F172E3" w:rsidRDefault="00F172E3" w:rsidP="009F5D56">
      <w:pPr>
        <w:pStyle w:val="ListParagraph"/>
        <w:numPr>
          <w:ilvl w:val="0"/>
          <w:numId w:val="4"/>
        </w:numPr>
        <w:jc w:val="both"/>
        <w:rPr>
          <w:sz w:val="24"/>
          <w:szCs w:val="24"/>
        </w:rPr>
      </w:pPr>
      <w:r w:rsidRPr="009F5D56">
        <w:rPr>
          <w:sz w:val="24"/>
          <w:szCs w:val="24"/>
        </w:rPr>
        <w:t>Apsardzes dar</w:t>
      </w:r>
      <w:r w:rsidR="009F5D56" w:rsidRPr="009F5D56">
        <w:rPr>
          <w:sz w:val="24"/>
          <w:szCs w:val="24"/>
        </w:rPr>
        <w:t>biniekam dežūras laikā jābūt ģērbtam</w:t>
      </w:r>
      <w:r w:rsidRPr="009F5D56">
        <w:rPr>
          <w:sz w:val="24"/>
          <w:szCs w:val="24"/>
        </w:rPr>
        <w:t xml:space="preserve"> formas tērpā. Formas tērpam jābūt tīram, izgludinātam, apaviem notīrītiem, matiem – sakārtotiem</w:t>
      </w:r>
      <w:r w:rsidR="009F5D56">
        <w:rPr>
          <w:sz w:val="24"/>
          <w:szCs w:val="24"/>
        </w:rPr>
        <w:t xml:space="preserve"> (ja ir bārda, tai ir jābūt koptai)</w:t>
      </w:r>
      <w:r w:rsidRPr="009F5D56">
        <w:rPr>
          <w:sz w:val="24"/>
          <w:szCs w:val="24"/>
        </w:rPr>
        <w:t xml:space="preserve">. Objektā dežurējošo </w:t>
      </w:r>
      <w:r w:rsidR="009F5D56" w:rsidRPr="009F5D56">
        <w:rPr>
          <w:sz w:val="24"/>
          <w:szCs w:val="24"/>
        </w:rPr>
        <w:t>a</w:t>
      </w:r>
      <w:r w:rsidRPr="009F5D56">
        <w:rPr>
          <w:sz w:val="24"/>
          <w:szCs w:val="24"/>
        </w:rPr>
        <w:t xml:space="preserve">psardzes darbinieku formas tērpu nosaka Izpildītājs (saskaņojot to ar Pasūtīju), saskaņā ar tā apstiprinātajiem formas nēsāšanas noteikumiem. </w:t>
      </w:r>
    </w:p>
    <w:p w:rsidR="009F5D56" w:rsidRDefault="009F5D56" w:rsidP="009F5D56">
      <w:pPr>
        <w:pStyle w:val="ListParagraph"/>
        <w:ind w:left="360"/>
        <w:jc w:val="both"/>
        <w:rPr>
          <w:sz w:val="24"/>
          <w:szCs w:val="24"/>
        </w:rPr>
      </w:pPr>
    </w:p>
    <w:p w:rsidR="00F172E3" w:rsidRPr="009F5D56" w:rsidRDefault="00F172E3" w:rsidP="009F5D56">
      <w:pPr>
        <w:pStyle w:val="ListParagraph"/>
        <w:numPr>
          <w:ilvl w:val="0"/>
          <w:numId w:val="4"/>
        </w:numPr>
        <w:jc w:val="both"/>
        <w:rPr>
          <w:sz w:val="24"/>
          <w:szCs w:val="24"/>
        </w:rPr>
      </w:pPr>
      <w:r w:rsidRPr="009F5D56">
        <w:rPr>
          <w:sz w:val="24"/>
          <w:szCs w:val="24"/>
        </w:rPr>
        <w:t xml:space="preserve"> Apsardzes darbiniekam </w:t>
      </w:r>
      <w:r w:rsidR="009F5D56" w:rsidRPr="009F5D56">
        <w:rPr>
          <w:sz w:val="24"/>
          <w:szCs w:val="24"/>
        </w:rPr>
        <w:t xml:space="preserve">dežūras laikā ir </w:t>
      </w:r>
      <w:r w:rsidRPr="009F5D56">
        <w:rPr>
          <w:sz w:val="24"/>
          <w:szCs w:val="24"/>
        </w:rPr>
        <w:t>jābūt ekipētam ar steku, roku dzelžiem, asaru gāzes baloniņu, rāciju un telefonu. Posteņos ir jābūt lukturim.</w:t>
      </w:r>
    </w:p>
    <w:p w:rsidR="00F172E3" w:rsidRPr="00BE314D" w:rsidRDefault="00F172E3" w:rsidP="00BE314D">
      <w:pPr>
        <w:numPr>
          <w:ilvl w:val="0"/>
          <w:numId w:val="4"/>
        </w:numPr>
        <w:spacing w:before="120"/>
        <w:jc w:val="both"/>
        <w:rPr>
          <w:sz w:val="24"/>
          <w:szCs w:val="24"/>
        </w:rPr>
      </w:pPr>
      <w:r w:rsidRPr="00E85B61">
        <w:rPr>
          <w:sz w:val="24"/>
          <w:szCs w:val="24"/>
        </w:rPr>
        <w:t>J</w:t>
      </w:r>
      <w:r w:rsidR="009F5D56">
        <w:rPr>
          <w:sz w:val="24"/>
          <w:szCs w:val="24"/>
        </w:rPr>
        <w:t>a Objektā notiek a</w:t>
      </w:r>
      <w:r w:rsidRPr="00E85B61">
        <w:rPr>
          <w:sz w:val="24"/>
          <w:szCs w:val="24"/>
        </w:rPr>
        <w:t xml:space="preserve">psardzes darbinieku nomaiņa, </w:t>
      </w:r>
      <w:r>
        <w:rPr>
          <w:sz w:val="24"/>
          <w:szCs w:val="24"/>
        </w:rPr>
        <w:t xml:space="preserve">apsardzes </w:t>
      </w:r>
      <w:r w:rsidR="009F5D56">
        <w:rPr>
          <w:sz w:val="24"/>
          <w:szCs w:val="24"/>
        </w:rPr>
        <w:t xml:space="preserve">maiņas </w:t>
      </w:r>
      <w:r>
        <w:rPr>
          <w:sz w:val="24"/>
          <w:szCs w:val="24"/>
        </w:rPr>
        <w:t>vadītajam</w:t>
      </w:r>
      <w:r w:rsidR="009F5D56">
        <w:rPr>
          <w:sz w:val="24"/>
          <w:szCs w:val="24"/>
        </w:rPr>
        <w:t xml:space="preserve"> ir jāinstruē a</w:t>
      </w:r>
      <w:r w:rsidRPr="00E85B61">
        <w:rPr>
          <w:sz w:val="24"/>
          <w:szCs w:val="24"/>
        </w:rPr>
        <w:t>psardzes darbinieks, kas uzsāk dežūru Objektā, par viņa pienāku</w:t>
      </w:r>
      <w:r w:rsidR="009F5D56">
        <w:rPr>
          <w:sz w:val="24"/>
          <w:szCs w:val="24"/>
        </w:rPr>
        <w:t xml:space="preserve">miem un tiesībām dežūras laikā. </w:t>
      </w:r>
    </w:p>
    <w:p w:rsidR="00F172E3" w:rsidRPr="00E85B61" w:rsidRDefault="00F172E3" w:rsidP="009F5D56">
      <w:pPr>
        <w:numPr>
          <w:ilvl w:val="0"/>
          <w:numId w:val="4"/>
        </w:numPr>
        <w:spacing w:before="120"/>
        <w:jc w:val="both"/>
        <w:rPr>
          <w:sz w:val="24"/>
          <w:szCs w:val="24"/>
        </w:rPr>
      </w:pPr>
      <w:r w:rsidRPr="00E85B61">
        <w:rPr>
          <w:sz w:val="24"/>
          <w:szCs w:val="24"/>
        </w:rPr>
        <w:t>Apsardzes darbiniekam dežūras laikā jāpild</w:t>
      </w:r>
      <w:r w:rsidR="00BE314D">
        <w:rPr>
          <w:sz w:val="24"/>
          <w:szCs w:val="24"/>
        </w:rPr>
        <w:t>a Objekta instrukcijā rakstītie noteikumi</w:t>
      </w:r>
      <w:r w:rsidRPr="00E85B61">
        <w:rPr>
          <w:sz w:val="24"/>
          <w:szCs w:val="24"/>
        </w:rPr>
        <w:t xml:space="preserve"> un </w:t>
      </w:r>
      <w:r>
        <w:rPr>
          <w:sz w:val="24"/>
          <w:szCs w:val="24"/>
        </w:rPr>
        <w:t xml:space="preserve">apsardzes </w:t>
      </w:r>
      <w:r w:rsidR="009F5D56">
        <w:rPr>
          <w:sz w:val="24"/>
          <w:szCs w:val="24"/>
        </w:rPr>
        <w:t xml:space="preserve">maiņas </w:t>
      </w:r>
      <w:r>
        <w:rPr>
          <w:sz w:val="24"/>
          <w:szCs w:val="24"/>
        </w:rPr>
        <w:t>vadītāja</w:t>
      </w:r>
      <w:r w:rsidRPr="00E85B61">
        <w:rPr>
          <w:sz w:val="24"/>
          <w:szCs w:val="24"/>
        </w:rPr>
        <w:t xml:space="preserve"> rīkojumi, kas saistīti ar Objekta apsardzes režīmu.</w:t>
      </w:r>
    </w:p>
    <w:p w:rsidR="00F172E3" w:rsidRDefault="00F172E3" w:rsidP="009F5D56">
      <w:pPr>
        <w:numPr>
          <w:ilvl w:val="0"/>
          <w:numId w:val="4"/>
        </w:numPr>
        <w:spacing w:before="120"/>
        <w:jc w:val="both"/>
        <w:rPr>
          <w:sz w:val="24"/>
          <w:szCs w:val="24"/>
        </w:rPr>
      </w:pPr>
      <w:r w:rsidRPr="00E85B61">
        <w:rPr>
          <w:sz w:val="24"/>
          <w:szCs w:val="24"/>
        </w:rPr>
        <w:t>Apsardzes dar</w:t>
      </w:r>
      <w:r w:rsidR="00BE314D">
        <w:rPr>
          <w:sz w:val="24"/>
          <w:szCs w:val="24"/>
        </w:rPr>
        <w:t>biniekam jānodrošina</w:t>
      </w:r>
      <w:r w:rsidRPr="00E85B61">
        <w:rPr>
          <w:sz w:val="24"/>
          <w:szCs w:val="24"/>
        </w:rPr>
        <w:t xml:space="preserve"> kontroliera iekļūšanu Objektā. Pirms </w:t>
      </w:r>
      <w:r w:rsidR="00BE314D">
        <w:rPr>
          <w:sz w:val="24"/>
          <w:szCs w:val="24"/>
        </w:rPr>
        <w:t xml:space="preserve">kontroliera </w:t>
      </w:r>
      <w:r w:rsidRPr="00E85B61">
        <w:rPr>
          <w:sz w:val="24"/>
          <w:szCs w:val="24"/>
        </w:rPr>
        <w:t>ielaišanas Objektā</w:t>
      </w:r>
      <w:r w:rsidR="00BE314D">
        <w:rPr>
          <w:sz w:val="24"/>
          <w:szCs w:val="24"/>
        </w:rPr>
        <w:t>,</w:t>
      </w:r>
      <w:r w:rsidRPr="00E85B61">
        <w:rPr>
          <w:sz w:val="24"/>
          <w:szCs w:val="24"/>
        </w:rPr>
        <w:t xml:space="preserve"> jālūdz </w:t>
      </w:r>
      <w:r w:rsidR="00BE314D">
        <w:rPr>
          <w:sz w:val="24"/>
          <w:szCs w:val="24"/>
        </w:rPr>
        <w:t xml:space="preserve">viņam </w:t>
      </w:r>
      <w:r w:rsidRPr="00E85B61">
        <w:rPr>
          <w:sz w:val="24"/>
          <w:szCs w:val="24"/>
        </w:rPr>
        <w:t>uzrādīt identifikācijas karti vai</w:t>
      </w:r>
      <w:r w:rsidR="00BE314D">
        <w:rPr>
          <w:sz w:val="24"/>
          <w:szCs w:val="24"/>
        </w:rPr>
        <w:t xml:space="preserve"> personas apliecinošu dokumentu.</w:t>
      </w:r>
    </w:p>
    <w:p w:rsidR="00F172E3" w:rsidRPr="00BE314D" w:rsidRDefault="00F172E3" w:rsidP="00BE314D">
      <w:pPr>
        <w:numPr>
          <w:ilvl w:val="0"/>
          <w:numId w:val="4"/>
        </w:numPr>
        <w:spacing w:before="120"/>
        <w:jc w:val="both"/>
        <w:rPr>
          <w:sz w:val="24"/>
          <w:szCs w:val="24"/>
        </w:rPr>
      </w:pPr>
      <w:r w:rsidRPr="00BE314D">
        <w:rPr>
          <w:sz w:val="24"/>
          <w:szCs w:val="24"/>
        </w:rPr>
        <w:t xml:space="preserve">Apsardzes darbiniekam kontroles laikā ir pienākums: </w:t>
      </w:r>
    </w:p>
    <w:p w:rsidR="00F172E3" w:rsidRPr="00BE314D" w:rsidRDefault="00F172E3" w:rsidP="00BE314D">
      <w:pPr>
        <w:pStyle w:val="ListParagraph"/>
        <w:numPr>
          <w:ilvl w:val="1"/>
          <w:numId w:val="6"/>
        </w:numPr>
        <w:jc w:val="both"/>
        <w:rPr>
          <w:sz w:val="24"/>
          <w:szCs w:val="24"/>
        </w:rPr>
      </w:pPr>
      <w:r w:rsidRPr="00BE314D">
        <w:rPr>
          <w:sz w:val="24"/>
          <w:szCs w:val="24"/>
        </w:rPr>
        <w:t xml:space="preserve"> netraucēt kontrolierim veikt kontroles procedūras:</w:t>
      </w:r>
    </w:p>
    <w:p w:rsidR="00F172E3" w:rsidRDefault="00F172E3" w:rsidP="00BE314D">
      <w:pPr>
        <w:pStyle w:val="ListParagraph"/>
        <w:numPr>
          <w:ilvl w:val="1"/>
          <w:numId w:val="6"/>
        </w:numPr>
        <w:jc w:val="both"/>
        <w:rPr>
          <w:sz w:val="24"/>
          <w:szCs w:val="24"/>
        </w:rPr>
      </w:pPr>
      <w:r w:rsidRPr="00F172E3">
        <w:rPr>
          <w:sz w:val="24"/>
          <w:szCs w:val="24"/>
        </w:rPr>
        <w:t xml:space="preserve">atbildēt uz kontroliera jautājumiem par drošības sistēmu darbības kārtību, Objekta </w:t>
      </w:r>
      <w:r w:rsidR="00BE314D">
        <w:rPr>
          <w:sz w:val="24"/>
          <w:szCs w:val="24"/>
        </w:rPr>
        <w:t xml:space="preserve">apsardzes </w:t>
      </w:r>
      <w:r w:rsidRPr="00F172E3">
        <w:rPr>
          <w:sz w:val="24"/>
          <w:szCs w:val="24"/>
        </w:rPr>
        <w:t xml:space="preserve">instrukciju un </w:t>
      </w:r>
      <w:r w:rsidR="00BE314D">
        <w:rPr>
          <w:sz w:val="24"/>
          <w:szCs w:val="24"/>
        </w:rPr>
        <w:t xml:space="preserve">pārzināt </w:t>
      </w:r>
      <w:r w:rsidRPr="00F172E3">
        <w:rPr>
          <w:sz w:val="24"/>
          <w:szCs w:val="24"/>
        </w:rPr>
        <w:t xml:space="preserve">citu postenī </w:t>
      </w:r>
      <w:r w:rsidR="00BE314D">
        <w:rPr>
          <w:sz w:val="24"/>
          <w:szCs w:val="24"/>
        </w:rPr>
        <w:t>esošo dokumentāciju</w:t>
      </w:r>
      <w:r w:rsidRPr="00F172E3">
        <w:rPr>
          <w:sz w:val="24"/>
          <w:szCs w:val="24"/>
        </w:rPr>
        <w:t>;</w:t>
      </w:r>
    </w:p>
    <w:p w:rsidR="00F172E3" w:rsidRDefault="00F172E3" w:rsidP="00BE314D">
      <w:pPr>
        <w:pStyle w:val="ListParagraph"/>
        <w:numPr>
          <w:ilvl w:val="1"/>
          <w:numId w:val="6"/>
        </w:numPr>
        <w:jc w:val="both"/>
        <w:rPr>
          <w:sz w:val="24"/>
          <w:szCs w:val="24"/>
        </w:rPr>
      </w:pPr>
      <w:r w:rsidRPr="00F172E3">
        <w:rPr>
          <w:sz w:val="24"/>
          <w:szCs w:val="24"/>
        </w:rPr>
        <w:t xml:space="preserve">sniegt informāciju par Objekta drošības sistēmu defektiem, Objekta drošības </w:t>
      </w:r>
      <w:r w:rsidR="00BE314D">
        <w:rPr>
          <w:sz w:val="24"/>
          <w:szCs w:val="24"/>
        </w:rPr>
        <w:t xml:space="preserve">režīma </w:t>
      </w:r>
      <w:r w:rsidRPr="00F172E3">
        <w:rPr>
          <w:sz w:val="24"/>
          <w:szCs w:val="24"/>
        </w:rPr>
        <w:t>organizēšanas nepilnībām;</w:t>
      </w:r>
    </w:p>
    <w:p w:rsidR="00F172E3" w:rsidRDefault="00F172E3" w:rsidP="00BE314D">
      <w:pPr>
        <w:pStyle w:val="ListParagraph"/>
        <w:numPr>
          <w:ilvl w:val="1"/>
          <w:numId w:val="6"/>
        </w:numPr>
        <w:jc w:val="both"/>
        <w:rPr>
          <w:sz w:val="24"/>
          <w:szCs w:val="24"/>
        </w:rPr>
      </w:pPr>
      <w:r w:rsidRPr="00F172E3">
        <w:rPr>
          <w:sz w:val="24"/>
          <w:szCs w:val="24"/>
        </w:rPr>
        <w:t>uzrādīt Objek</w:t>
      </w:r>
      <w:r w:rsidR="00BE314D">
        <w:rPr>
          <w:sz w:val="24"/>
          <w:szCs w:val="24"/>
        </w:rPr>
        <w:t xml:space="preserve">ta dokumentāciju, </w:t>
      </w:r>
      <w:r w:rsidR="00BE314D" w:rsidRPr="00F172E3">
        <w:rPr>
          <w:sz w:val="24"/>
          <w:szCs w:val="24"/>
        </w:rPr>
        <w:t>inventāru</w:t>
      </w:r>
      <w:r w:rsidR="00BE314D">
        <w:rPr>
          <w:sz w:val="24"/>
          <w:szCs w:val="24"/>
        </w:rPr>
        <w:t xml:space="preserve"> un speclīdzekļus</w:t>
      </w:r>
      <w:r w:rsidRPr="00F172E3">
        <w:rPr>
          <w:sz w:val="24"/>
          <w:szCs w:val="24"/>
        </w:rPr>
        <w:t>;</w:t>
      </w:r>
    </w:p>
    <w:p w:rsidR="00F172E3" w:rsidRDefault="00F172E3" w:rsidP="00BE314D">
      <w:pPr>
        <w:pStyle w:val="ListParagraph"/>
        <w:numPr>
          <w:ilvl w:val="1"/>
          <w:numId w:val="6"/>
        </w:numPr>
        <w:jc w:val="both"/>
        <w:rPr>
          <w:sz w:val="24"/>
          <w:szCs w:val="24"/>
        </w:rPr>
      </w:pPr>
      <w:r w:rsidRPr="00F172E3">
        <w:rPr>
          <w:sz w:val="24"/>
          <w:szCs w:val="24"/>
        </w:rPr>
        <w:t>uzrādīt apsardzes darbiniek</w:t>
      </w:r>
      <w:r w:rsidR="00BE314D">
        <w:rPr>
          <w:sz w:val="24"/>
          <w:szCs w:val="24"/>
        </w:rPr>
        <w:t>a sertifikātu un nodarbinātā apliecību</w:t>
      </w:r>
      <w:r w:rsidRPr="00F172E3">
        <w:rPr>
          <w:sz w:val="24"/>
          <w:szCs w:val="24"/>
        </w:rPr>
        <w:t>;</w:t>
      </w:r>
    </w:p>
    <w:p w:rsidR="00F172E3" w:rsidRPr="00F172E3" w:rsidRDefault="00F172E3" w:rsidP="00BE314D">
      <w:pPr>
        <w:pStyle w:val="ListParagraph"/>
        <w:numPr>
          <w:ilvl w:val="1"/>
          <w:numId w:val="6"/>
        </w:numPr>
        <w:jc w:val="both"/>
        <w:rPr>
          <w:sz w:val="24"/>
          <w:szCs w:val="24"/>
        </w:rPr>
      </w:pPr>
      <w:r w:rsidRPr="00F172E3">
        <w:rPr>
          <w:sz w:val="24"/>
          <w:szCs w:val="24"/>
        </w:rPr>
        <w:t>pēc kontroliera lūguma veikt izelpas pārbaudi ar alkohola izelpas testeri.</w:t>
      </w:r>
    </w:p>
    <w:p w:rsidR="00F172E3" w:rsidRPr="00E85B61" w:rsidRDefault="00F172E3" w:rsidP="00BE314D">
      <w:pPr>
        <w:numPr>
          <w:ilvl w:val="0"/>
          <w:numId w:val="6"/>
        </w:numPr>
        <w:spacing w:before="120"/>
        <w:jc w:val="both"/>
        <w:rPr>
          <w:sz w:val="24"/>
          <w:szCs w:val="24"/>
        </w:rPr>
      </w:pPr>
      <w:r w:rsidRPr="00E85B61">
        <w:rPr>
          <w:sz w:val="24"/>
          <w:szCs w:val="24"/>
        </w:rPr>
        <w:t>Saskarsmē ar Objekta</w:t>
      </w:r>
      <w:r w:rsidR="00F24F72">
        <w:rPr>
          <w:sz w:val="24"/>
          <w:szCs w:val="24"/>
        </w:rPr>
        <w:t xml:space="preserve"> darbiniekiem un apmeklētājiem a</w:t>
      </w:r>
      <w:r w:rsidRPr="00E85B61">
        <w:rPr>
          <w:sz w:val="24"/>
          <w:szCs w:val="24"/>
        </w:rPr>
        <w:t xml:space="preserve">psardzes darbiniekam jābūt pieklājīgam un korektam (pirms sarunas uzsākšanas jāsasveicinās, uzdodot </w:t>
      </w:r>
      <w:r>
        <w:rPr>
          <w:sz w:val="24"/>
          <w:szCs w:val="24"/>
        </w:rPr>
        <w:t>jautājumus vai atbildot uz tiem</w:t>
      </w:r>
      <w:r w:rsidRPr="00E85B61">
        <w:rPr>
          <w:sz w:val="24"/>
          <w:szCs w:val="24"/>
        </w:rPr>
        <w:t xml:space="preserve"> jāpieceļas kājās).</w:t>
      </w:r>
    </w:p>
    <w:p w:rsidR="00F172E3" w:rsidRPr="00E85B61" w:rsidRDefault="00F172E3" w:rsidP="00BE314D">
      <w:pPr>
        <w:numPr>
          <w:ilvl w:val="0"/>
          <w:numId w:val="6"/>
        </w:numPr>
        <w:spacing w:before="120"/>
        <w:jc w:val="both"/>
        <w:rPr>
          <w:sz w:val="24"/>
          <w:szCs w:val="24"/>
        </w:rPr>
      </w:pPr>
      <w:r w:rsidRPr="00E85B61">
        <w:rPr>
          <w:sz w:val="24"/>
          <w:szCs w:val="24"/>
        </w:rPr>
        <w:t>Apsardzes darbiniekam jāuztur kārtībā apsardzes postenis un saudzīgi jāizturas pret īpašumu un inventāru Objektā.</w:t>
      </w:r>
    </w:p>
    <w:p w:rsidR="00F172E3" w:rsidRPr="00E85B61" w:rsidRDefault="00F172E3" w:rsidP="00BE314D">
      <w:pPr>
        <w:numPr>
          <w:ilvl w:val="0"/>
          <w:numId w:val="6"/>
        </w:numPr>
        <w:spacing w:before="120"/>
        <w:jc w:val="both"/>
        <w:rPr>
          <w:sz w:val="24"/>
          <w:szCs w:val="24"/>
        </w:rPr>
      </w:pPr>
      <w:r w:rsidRPr="00E85B61">
        <w:rPr>
          <w:sz w:val="24"/>
          <w:szCs w:val="24"/>
        </w:rPr>
        <w:t xml:space="preserve">Apsardzes darbiniekam ir </w:t>
      </w:r>
      <w:r w:rsidR="00F24F72">
        <w:rPr>
          <w:sz w:val="24"/>
          <w:szCs w:val="24"/>
        </w:rPr>
        <w:t xml:space="preserve">jākontrolē un </w:t>
      </w:r>
      <w:r w:rsidRPr="00E85B61">
        <w:rPr>
          <w:sz w:val="24"/>
          <w:szCs w:val="24"/>
        </w:rPr>
        <w:t>jānodrošina tas, lai Objektā atrodošās personas ievērotu sabiedriskās kārtības normas</w:t>
      </w:r>
      <w:r w:rsidR="00EE286E">
        <w:rPr>
          <w:sz w:val="24"/>
          <w:szCs w:val="24"/>
        </w:rPr>
        <w:t>, Objekta I</w:t>
      </w:r>
      <w:r w:rsidR="000D4B21">
        <w:rPr>
          <w:sz w:val="24"/>
          <w:szCs w:val="24"/>
        </w:rPr>
        <w:t>e</w:t>
      </w:r>
      <w:r w:rsidR="00EE286E">
        <w:rPr>
          <w:sz w:val="24"/>
          <w:szCs w:val="24"/>
        </w:rPr>
        <w:t>kšējās kārtības noteikumus</w:t>
      </w:r>
      <w:r w:rsidRPr="00E85B61">
        <w:rPr>
          <w:sz w:val="24"/>
          <w:szCs w:val="24"/>
        </w:rPr>
        <w:t>, tai skaitā:</w:t>
      </w:r>
    </w:p>
    <w:p w:rsidR="00F172E3" w:rsidRPr="00E85B61" w:rsidRDefault="00F172E3" w:rsidP="00BE314D">
      <w:pPr>
        <w:numPr>
          <w:ilvl w:val="1"/>
          <w:numId w:val="6"/>
        </w:numPr>
        <w:ind w:hanging="540"/>
        <w:jc w:val="both"/>
        <w:rPr>
          <w:sz w:val="24"/>
          <w:szCs w:val="24"/>
        </w:rPr>
      </w:pPr>
      <w:r w:rsidRPr="00E85B61">
        <w:rPr>
          <w:sz w:val="24"/>
          <w:szCs w:val="24"/>
        </w:rPr>
        <w:lastRenderedPageBreak/>
        <w:t>nepiegružotu Objektu ar sadzīves atkr</w:t>
      </w:r>
      <w:r w:rsidR="005762D8">
        <w:rPr>
          <w:sz w:val="24"/>
          <w:szCs w:val="24"/>
        </w:rPr>
        <w:t>itumiem (papīriem, sērkociņiem</w:t>
      </w:r>
      <w:r w:rsidR="00F24F72">
        <w:rPr>
          <w:sz w:val="24"/>
          <w:szCs w:val="24"/>
        </w:rPr>
        <w:t xml:space="preserve">, ēdienu un dzērienu iepakojumu, </w:t>
      </w:r>
      <w:r w:rsidRPr="00E85B61">
        <w:rPr>
          <w:sz w:val="24"/>
          <w:szCs w:val="24"/>
        </w:rPr>
        <w:t xml:space="preserve"> u.tml.);</w:t>
      </w:r>
    </w:p>
    <w:p w:rsidR="00F172E3" w:rsidRPr="00E85B61" w:rsidRDefault="005762D8" w:rsidP="00BE314D">
      <w:pPr>
        <w:numPr>
          <w:ilvl w:val="1"/>
          <w:numId w:val="6"/>
        </w:numPr>
        <w:ind w:hanging="540"/>
        <w:jc w:val="both"/>
        <w:rPr>
          <w:sz w:val="24"/>
          <w:szCs w:val="24"/>
        </w:rPr>
      </w:pPr>
      <w:r>
        <w:rPr>
          <w:sz w:val="24"/>
          <w:szCs w:val="24"/>
        </w:rPr>
        <w:t>nespļaudītos</w:t>
      </w:r>
      <w:r w:rsidR="00F172E3" w:rsidRPr="00E85B61">
        <w:rPr>
          <w:sz w:val="24"/>
          <w:szCs w:val="24"/>
        </w:rPr>
        <w:t>;</w:t>
      </w:r>
    </w:p>
    <w:p w:rsidR="00F172E3" w:rsidRPr="00E85B61" w:rsidRDefault="00F172E3" w:rsidP="00BE314D">
      <w:pPr>
        <w:numPr>
          <w:ilvl w:val="1"/>
          <w:numId w:val="6"/>
        </w:numPr>
        <w:ind w:hanging="540"/>
        <w:jc w:val="both"/>
        <w:rPr>
          <w:sz w:val="24"/>
          <w:szCs w:val="24"/>
        </w:rPr>
      </w:pPr>
      <w:r w:rsidRPr="00E85B61">
        <w:rPr>
          <w:bCs/>
          <w:sz w:val="24"/>
          <w:szCs w:val="24"/>
        </w:rPr>
        <w:t xml:space="preserve">nelietotu </w:t>
      </w:r>
      <w:r w:rsidR="005762D8">
        <w:rPr>
          <w:bCs/>
          <w:sz w:val="24"/>
          <w:szCs w:val="24"/>
        </w:rPr>
        <w:t xml:space="preserve">stipros </w:t>
      </w:r>
      <w:r w:rsidRPr="00E85B61">
        <w:rPr>
          <w:sz w:val="24"/>
          <w:szCs w:val="24"/>
        </w:rPr>
        <w:t>alkoholiskos dzērienus vai citas apreibinošas vielas;</w:t>
      </w:r>
    </w:p>
    <w:p w:rsidR="00F172E3" w:rsidRPr="00E85B61" w:rsidRDefault="00B54120" w:rsidP="00BE314D">
      <w:pPr>
        <w:numPr>
          <w:ilvl w:val="1"/>
          <w:numId w:val="6"/>
        </w:numPr>
        <w:ind w:hanging="540"/>
        <w:jc w:val="both"/>
        <w:rPr>
          <w:sz w:val="24"/>
          <w:szCs w:val="24"/>
        </w:rPr>
      </w:pPr>
      <w:r>
        <w:rPr>
          <w:sz w:val="24"/>
          <w:szCs w:val="24"/>
        </w:rPr>
        <w:t>neatrastos Objektā</w:t>
      </w:r>
      <w:r w:rsidR="00F172E3" w:rsidRPr="00E85B61">
        <w:rPr>
          <w:sz w:val="24"/>
          <w:szCs w:val="24"/>
        </w:rPr>
        <w:t xml:space="preserve"> acīmredzamā alkohola vai citu apreibinošo vielu iespaidā;</w:t>
      </w:r>
    </w:p>
    <w:p w:rsidR="00F172E3" w:rsidRPr="00E85B61" w:rsidRDefault="00F172E3" w:rsidP="00BE314D">
      <w:pPr>
        <w:numPr>
          <w:ilvl w:val="1"/>
          <w:numId w:val="6"/>
        </w:numPr>
        <w:ind w:hanging="540"/>
        <w:jc w:val="both"/>
        <w:rPr>
          <w:sz w:val="24"/>
          <w:szCs w:val="24"/>
        </w:rPr>
      </w:pPr>
      <w:r w:rsidRPr="00E85B61">
        <w:rPr>
          <w:sz w:val="24"/>
          <w:szCs w:val="24"/>
        </w:rPr>
        <w:t>nelietotu necenzētus vārdus;</w:t>
      </w:r>
    </w:p>
    <w:p w:rsidR="00F172E3" w:rsidRDefault="00EE286E" w:rsidP="00BE314D">
      <w:pPr>
        <w:numPr>
          <w:ilvl w:val="1"/>
          <w:numId w:val="6"/>
        </w:numPr>
        <w:ind w:hanging="540"/>
        <w:jc w:val="both"/>
        <w:rPr>
          <w:sz w:val="24"/>
          <w:szCs w:val="24"/>
        </w:rPr>
      </w:pPr>
      <w:r>
        <w:rPr>
          <w:sz w:val="24"/>
          <w:szCs w:val="24"/>
        </w:rPr>
        <w:t>nesmēķētu Objekta telpās, ekspozīciju sētās.</w:t>
      </w:r>
    </w:p>
    <w:p w:rsidR="00F172E3" w:rsidRDefault="00F172E3" w:rsidP="00F172E3">
      <w:pPr>
        <w:pStyle w:val="Heading1"/>
        <w:jc w:val="left"/>
        <w:rPr>
          <w:rFonts w:ascii="Times New Roman" w:hAnsi="Times New Roman"/>
          <w:sz w:val="24"/>
          <w:szCs w:val="24"/>
        </w:rPr>
      </w:pPr>
      <w:bookmarkStart w:id="4" w:name="_Toc305600957"/>
    </w:p>
    <w:bookmarkEnd w:id="4"/>
    <w:p w:rsidR="00F172E3" w:rsidRPr="00E85B61" w:rsidRDefault="00F172E3" w:rsidP="00F172E3">
      <w:pPr>
        <w:rPr>
          <w:b/>
          <w:bCs/>
          <w:sz w:val="24"/>
          <w:szCs w:val="24"/>
        </w:rPr>
      </w:pPr>
      <w:r>
        <w:rPr>
          <w:b/>
          <w:bCs/>
          <w:sz w:val="24"/>
          <w:szCs w:val="24"/>
        </w:rPr>
        <w:t>APSARDZES POSTEŅU SKAITS UN IZVIETOJUMS.</w:t>
      </w:r>
    </w:p>
    <w:p w:rsidR="00F172E3" w:rsidRPr="00E85B61" w:rsidRDefault="00F172E3" w:rsidP="00F172E3">
      <w:pPr>
        <w:rPr>
          <w:sz w:val="24"/>
          <w:szCs w:val="24"/>
        </w:rPr>
      </w:pPr>
    </w:p>
    <w:p w:rsidR="00F172E3" w:rsidRPr="00E85B61" w:rsidRDefault="00F172E3" w:rsidP="000D4B21">
      <w:pPr>
        <w:jc w:val="both"/>
        <w:rPr>
          <w:sz w:val="24"/>
          <w:szCs w:val="24"/>
        </w:rPr>
      </w:pPr>
      <w:r w:rsidRPr="00E85B61">
        <w:rPr>
          <w:sz w:val="24"/>
          <w:szCs w:val="24"/>
        </w:rPr>
        <w:t xml:space="preserve">1.POSTENIS </w:t>
      </w:r>
      <w:r>
        <w:rPr>
          <w:sz w:val="24"/>
          <w:szCs w:val="24"/>
        </w:rPr>
        <w:t>(atrodas pie centrālās ieejas Objektā)</w:t>
      </w:r>
      <w:r w:rsidRPr="00E85B61">
        <w:rPr>
          <w:sz w:val="24"/>
          <w:szCs w:val="24"/>
        </w:rPr>
        <w:t>–</w:t>
      </w:r>
      <w:r>
        <w:rPr>
          <w:sz w:val="24"/>
          <w:szCs w:val="24"/>
        </w:rPr>
        <w:t xml:space="preserve"> postenī 24 stundas diennaktī dežūrē1 (viens) </w:t>
      </w:r>
      <w:r w:rsidRPr="00E85B61">
        <w:rPr>
          <w:sz w:val="24"/>
          <w:szCs w:val="24"/>
        </w:rPr>
        <w:t>apsar</w:t>
      </w:r>
      <w:r>
        <w:rPr>
          <w:sz w:val="24"/>
          <w:szCs w:val="24"/>
        </w:rPr>
        <w:t>dzes darbinieks.</w:t>
      </w:r>
    </w:p>
    <w:p w:rsidR="00F172E3" w:rsidRPr="00E85B61" w:rsidRDefault="00F172E3" w:rsidP="00F172E3">
      <w:pPr>
        <w:pStyle w:val="List"/>
        <w:ind w:left="720" w:right="-7" w:firstLine="0"/>
        <w:jc w:val="both"/>
        <w:rPr>
          <w:rFonts w:ascii="Times New Roman" w:hAnsi="Times New Roman" w:cs="Times New Roman"/>
          <w:sz w:val="24"/>
          <w:szCs w:val="24"/>
        </w:rPr>
      </w:pPr>
    </w:p>
    <w:p w:rsidR="00F172E3" w:rsidRDefault="00F172E3" w:rsidP="00F172E3">
      <w:pPr>
        <w:jc w:val="both"/>
        <w:rPr>
          <w:sz w:val="24"/>
          <w:szCs w:val="24"/>
        </w:rPr>
      </w:pPr>
      <w:r w:rsidRPr="00E85B61">
        <w:rPr>
          <w:sz w:val="24"/>
          <w:szCs w:val="24"/>
        </w:rPr>
        <w:t xml:space="preserve">2. POSTENIS </w:t>
      </w:r>
      <w:r>
        <w:rPr>
          <w:sz w:val="24"/>
          <w:szCs w:val="24"/>
        </w:rPr>
        <w:t>–(atrodas pie Saimniecības daļas iebraucamajiem vārtiem ) – postenī 24 stundas diennaktī dežūrē 1 (viens) apsardzes darbinieks.</w:t>
      </w:r>
    </w:p>
    <w:p w:rsidR="00F172E3" w:rsidRDefault="00F172E3" w:rsidP="00F172E3">
      <w:pPr>
        <w:jc w:val="both"/>
        <w:rPr>
          <w:sz w:val="24"/>
          <w:szCs w:val="24"/>
        </w:rPr>
      </w:pPr>
    </w:p>
    <w:p w:rsidR="00F172E3" w:rsidRDefault="00F172E3" w:rsidP="00F172E3">
      <w:pPr>
        <w:jc w:val="both"/>
        <w:rPr>
          <w:sz w:val="24"/>
          <w:szCs w:val="24"/>
        </w:rPr>
      </w:pPr>
      <w:r>
        <w:rPr>
          <w:sz w:val="24"/>
          <w:szCs w:val="24"/>
        </w:rPr>
        <w:t xml:space="preserve"> 3. POSTENIS (apgaita) – apsardzes darbinieks saskaņā ar n</w:t>
      </w:r>
      <w:r w:rsidR="00EF780B">
        <w:rPr>
          <w:sz w:val="24"/>
          <w:szCs w:val="24"/>
        </w:rPr>
        <w:t>oteiktu grafiku (pielikums nr. 3</w:t>
      </w:r>
      <w:r>
        <w:rPr>
          <w:sz w:val="24"/>
          <w:szCs w:val="24"/>
        </w:rPr>
        <w:t>) noteiktos diennakts laikos vai arī pēc atsevišķa Objekta apsardzes vadītāja rīkojuma veic apgaitu objektā.</w:t>
      </w:r>
    </w:p>
    <w:p w:rsidR="00F172E3" w:rsidRDefault="00F172E3" w:rsidP="00F172E3">
      <w:pPr>
        <w:jc w:val="both"/>
        <w:rPr>
          <w:sz w:val="24"/>
          <w:szCs w:val="24"/>
        </w:rPr>
      </w:pPr>
    </w:p>
    <w:p w:rsidR="00F172E3" w:rsidRDefault="00F172E3" w:rsidP="00F172E3">
      <w:pPr>
        <w:jc w:val="both"/>
        <w:rPr>
          <w:sz w:val="24"/>
          <w:szCs w:val="24"/>
        </w:rPr>
      </w:pPr>
      <w:r>
        <w:rPr>
          <w:sz w:val="24"/>
          <w:szCs w:val="24"/>
        </w:rPr>
        <w:t>Nepieciešamības gadījumā Pasūtītajam savstarpēji vienojoties ar Izpildītāju, posteņu skaits un izvietojums Objektā uz laiku var tikt mainīts.</w:t>
      </w:r>
    </w:p>
    <w:p w:rsidR="00F172E3" w:rsidRPr="00E85B61" w:rsidRDefault="00F172E3" w:rsidP="00F172E3">
      <w:pPr>
        <w:jc w:val="both"/>
        <w:rPr>
          <w:sz w:val="24"/>
          <w:szCs w:val="24"/>
        </w:rPr>
      </w:pPr>
    </w:p>
    <w:p w:rsidR="00F172E3" w:rsidRPr="00F172E3" w:rsidRDefault="00F172E3" w:rsidP="00F172E3">
      <w:pPr>
        <w:rPr>
          <w:b/>
          <w:sz w:val="24"/>
          <w:szCs w:val="24"/>
        </w:rPr>
      </w:pPr>
    </w:p>
    <w:p w:rsidR="00F172E3" w:rsidRPr="00F172E3" w:rsidRDefault="00F24F72" w:rsidP="00F172E3">
      <w:pPr>
        <w:rPr>
          <w:b/>
          <w:sz w:val="24"/>
          <w:szCs w:val="24"/>
        </w:rPr>
      </w:pPr>
      <w:r>
        <w:rPr>
          <w:b/>
          <w:sz w:val="24"/>
          <w:szCs w:val="24"/>
        </w:rPr>
        <w:t>APSARDZES DARBINIEKU PIENĀ</w:t>
      </w:r>
      <w:r w:rsidR="00F172E3" w:rsidRPr="00F172E3">
        <w:rPr>
          <w:b/>
          <w:sz w:val="24"/>
          <w:szCs w:val="24"/>
        </w:rPr>
        <w:t>KUMI UN TIESĪBAS ATRODOTIES DEŽŪRĀ.</w:t>
      </w:r>
    </w:p>
    <w:p w:rsidR="00F172E3" w:rsidRDefault="00F172E3" w:rsidP="00F172E3">
      <w:pPr>
        <w:pStyle w:val="Heading2"/>
        <w:rPr>
          <w:rFonts w:ascii="Times New Roman" w:hAnsi="Times New Roman"/>
          <w:b w:val="0"/>
          <w:bCs w:val="0"/>
          <w:caps w:val="0"/>
          <w:sz w:val="24"/>
          <w:szCs w:val="24"/>
        </w:rPr>
      </w:pPr>
    </w:p>
    <w:p w:rsidR="00F172E3" w:rsidRDefault="00F172E3" w:rsidP="00F172E3">
      <w:pPr>
        <w:pStyle w:val="Heading2"/>
        <w:rPr>
          <w:rFonts w:ascii="Times New Roman" w:hAnsi="Times New Roman"/>
          <w:b w:val="0"/>
          <w:bCs w:val="0"/>
          <w:caps w:val="0"/>
          <w:sz w:val="24"/>
          <w:szCs w:val="24"/>
        </w:rPr>
      </w:pPr>
    </w:p>
    <w:p w:rsidR="00F172E3" w:rsidRPr="00F172E3" w:rsidRDefault="00F172E3" w:rsidP="00F172E3">
      <w:pPr>
        <w:pStyle w:val="Heading2"/>
        <w:rPr>
          <w:rFonts w:ascii="Times New Roman" w:hAnsi="Times New Roman"/>
          <w:sz w:val="24"/>
          <w:szCs w:val="24"/>
        </w:rPr>
      </w:pPr>
      <w:r w:rsidRPr="00F172E3">
        <w:rPr>
          <w:rFonts w:ascii="Times New Roman" w:hAnsi="Times New Roman"/>
          <w:bCs w:val="0"/>
          <w:caps w:val="0"/>
          <w:sz w:val="24"/>
          <w:szCs w:val="24"/>
        </w:rPr>
        <w:t xml:space="preserve">Apsardzes darbiniekiem </w:t>
      </w:r>
      <w:r w:rsidR="00D42ACB">
        <w:rPr>
          <w:rFonts w:ascii="Times New Roman" w:hAnsi="Times New Roman"/>
          <w:bCs w:val="0"/>
          <w:caps w:val="0"/>
          <w:sz w:val="24"/>
          <w:szCs w:val="24"/>
        </w:rPr>
        <w:t>veicot pienākumus</w:t>
      </w:r>
      <w:r w:rsidRPr="00F172E3">
        <w:rPr>
          <w:rFonts w:ascii="Times New Roman" w:hAnsi="Times New Roman"/>
          <w:bCs w:val="0"/>
          <w:caps w:val="0"/>
          <w:sz w:val="24"/>
          <w:szCs w:val="24"/>
        </w:rPr>
        <w:t>:</w:t>
      </w:r>
      <w:r w:rsidRPr="00F172E3">
        <w:rPr>
          <w:rFonts w:ascii="Times New Roman" w:hAnsi="Times New Roman"/>
          <w:sz w:val="24"/>
          <w:szCs w:val="24"/>
        </w:rPr>
        <w:tab/>
      </w:r>
    </w:p>
    <w:p w:rsidR="00F172E3" w:rsidRPr="00E85B61" w:rsidRDefault="00F172E3" w:rsidP="00BE314D">
      <w:pPr>
        <w:numPr>
          <w:ilvl w:val="0"/>
          <w:numId w:val="6"/>
        </w:numPr>
        <w:jc w:val="both"/>
        <w:rPr>
          <w:bCs/>
          <w:color w:val="FFFFFF"/>
          <w:sz w:val="24"/>
          <w:szCs w:val="24"/>
        </w:rPr>
      </w:pPr>
    </w:p>
    <w:p w:rsidR="00F172E3" w:rsidRPr="00F24F72" w:rsidRDefault="00F172E3" w:rsidP="00F24F72">
      <w:pPr>
        <w:pStyle w:val="ListParagraph"/>
        <w:numPr>
          <w:ilvl w:val="0"/>
          <w:numId w:val="6"/>
        </w:numPr>
        <w:jc w:val="both"/>
        <w:rPr>
          <w:bCs/>
          <w:sz w:val="24"/>
          <w:szCs w:val="24"/>
        </w:rPr>
      </w:pPr>
      <w:r w:rsidRPr="00F24F72">
        <w:rPr>
          <w:sz w:val="24"/>
          <w:szCs w:val="24"/>
        </w:rPr>
        <w:t>jānodrošina sabiedriskās kārtības ievērošana</w:t>
      </w:r>
      <w:r w:rsidR="00D42ACB">
        <w:rPr>
          <w:sz w:val="24"/>
          <w:szCs w:val="24"/>
        </w:rPr>
        <w:t xml:space="preserve"> Objektā</w:t>
      </w:r>
      <w:r w:rsidRPr="00F24F72">
        <w:rPr>
          <w:sz w:val="24"/>
          <w:szCs w:val="24"/>
        </w:rPr>
        <w:t>;</w:t>
      </w:r>
    </w:p>
    <w:p w:rsidR="00F172E3" w:rsidRPr="00D42ACB" w:rsidRDefault="00F172E3" w:rsidP="00D42ACB">
      <w:pPr>
        <w:pStyle w:val="ListParagraph"/>
        <w:numPr>
          <w:ilvl w:val="0"/>
          <w:numId w:val="6"/>
        </w:numPr>
        <w:jc w:val="both"/>
        <w:rPr>
          <w:sz w:val="24"/>
          <w:szCs w:val="24"/>
        </w:rPr>
      </w:pPr>
      <w:r w:rsidRPr="00D42ACB">
        <w:rPr>
          <w:sz w:val="24"/>
          <w:szCs w:val="24"/>
        </w:rPr>
        <w:t>jāveic ieraksti Objekta Dežūru pieņemšanas-nodošanas žurnālā par:</w:t>
      </w:r>
    </w:p>
    <w:p w:rsidR="00D42ACB" w:rsidRDefault="00F172E3" w:rsidP="00D42ACB">
      <w:pPr>
        <w:pStyle w:val="ListParagraph"/>
        <w:numPr>
          <w:ilvl w:val="1"/>
          <w:numId w:val="6"/>
        </w:numPr>
        <w:jc w:val="both"/>
        <w:rPr>
          <w:sz w:val="24"/>
          <w:szCs w:val="24"/>
        </w:rPr>
      </w:pPr>
      <w:r w:rsidRPr="00D42ACB">
        <w:rPr>
          <w:sz w:val="24"/>
          <w:szCs w:val="24"/>
        </w:rPr>
        <w:t>drošības sistēmu trauksmēm, defektiem, to konstatēšanas/novēršanas laiku un rīcību;</w:t>
      </w:r>
    </w:p>
    <w:p w:rsidR="00D42ACB" w:rsidRDefault="00F172E3" w:rsidP="00D42ACB">
      <w:pPr>
        <w:pStyle w:val="ListParagraph"/>
        <w:numPr>
          <w:ilvl w:val="1"/>
          <w:numId w:val="6"/>
        </w:numPr>
        <w:jc w:val="both"/>
        <w:rPr>
          <w:sz w:val="24"/>
          <w:szCs w:val="24"/>
        </w:rPr>
      </w:pPr>
      <w:r w:rsidRPr="00D42ACB">
        <w:rPr>
          <w:sz w:val="24"/>
          <w:szCs w:val="24"/>
        </w:rPr>
        <w:t>apgaitā konstatētajām neatbilstībām, bojājumiem un rīcību;</w:t>
      </w:r>
    </w:p>
    <w:p w:rsidR="00D42ACB" w:rsidRDefault="00F172E3" w:rsidP="00D42ACB">
      <w:pPr>
        <w:pStyle w:val="ListParagraph"/>
        <w:numPr>
          <w:ilvl w:val="1"/>
          <w:numId w:val="6"/>
        </w:numPr>
        <w:jc w:val="both"/>
        <w:rPr>
          <w:sz w:val="24"/>
          <w:szCs w:val="24"/>
        </w:rPr>
      </w:pPr>
      <w:r w:rsidRPr="00D42ACB">
        <w:rPr>
          <w:sz w:val="24"/>
          <w:szCs w:val="24"/>
        </w:rPr>
        <w:t>caurlaižu režīma noteikumu pārkāpumiem un rīcību;</w:t>
      </w:r>
    </w:p>
    <w:p w:rsidR="00D42ACB" w:rsidRDefault="00F172E3" w:rsidP="00D42ACB">
      <w:pPr>
        <w:pStyle w:val="ListParagraph"/>
        <w:numPr>
          <w:ilvl w:val="1"/>
          <w:numId w:val="6"/>
        </w:numPr>
        <w:jc w:val="both"/>
        <w:rPr>
          <w:sz w:val="24"/>
          <w:szCs w:val="24"/>
        </w:rPr>
      </w:pPr>
      <w:r w:rsidRPr="00D42ACB">
        <w:rPr>
          <w:sz w:val="24"/>
          <w:szCs w:val="24"/>
        </w:rPr>
        <w:t>sabiedriskās kārtības noteikumu pārkāpumiem un rīcību;</w:t>
      </w:r>
    </w:p>
    <w:p w:rsidR="00D42ACB" w:rsidRDefault="00F172E3" w:rsidP="00D42ACB">
      <w:pPr>
        <w:pStyle w:val="ListParagraph"/>
        <w:numPr>
          <w:ilvl w:val="1"/>
          <w:numId w:val="6"/>
        </w:numPr>
        <w:jc w:val="both"/>
        <w:rPr>
          <w:sz w:val="24"/>
          <w:szCs w:val="24"/>
        </w:rPr>
      </w:pPr>
      <w:r w:rsidRPr="00D42ACB">
        <w:rPr>
          <w:sz w:val="24"/>
          <w:szCs w:val="24"/>
        </w:rPr>
        <w:t>aizturētajām personām un rīcību;</w:t>
      </w:r>
    </w:p>
    <w:p w:rsidR="00D42ACB" w:rsidRDefault="00F172E3" w:rsidP="00D42ACB">
      <w:pPr>
        <w:pStyle w:val="ListParagraph"/>
        <w:numPr>
          <w:ilvl w:val="1"/>
          <w:numId w:val="6"/>
        </w:numPr>
        <w:jc w:val="both"/>
        <w:rPr>
          <w:sz w:val="24"/>
          <w:szCs w:val="24"/>
        </w:rPr>
      </w:pPr>
      <w:r w:rsidRPr="00D42ACB">
        <w:rPr>
          <w:sz w:val="24"/>
          <w:szCs w:val="24"/>
        </w:rPr>
        <w:t>personām, kurām lūgts atstāt Objektu;</w:t>
      </w:r>
    </w:p>
    <w:p w:rsidR="00F172E3" w:rsidRDefault="00D42ACB" w:rsidP="00D42ACB">
      <w:pPr>
        <w:pStyle w:val="ListParagraph"/>
        <w:numPr>
          <w:ilvl w:val="1"/>
          <w:numId w:val="6"/>
        </w:numPr>
        <w:jc w:val="both"/>
        <w:rPr>
          <w:sz w:val="24"/>
          <w:szCs w:val="24"/>
        </w:rPr>
      </w:pPr>
      <w:r>
        <w:rPr>
          <w:sz w:val="24"/>
          <w:szCs w:val="24"/>
        </w:rPr>
        <w:t xml:space="preserve"> dežūras laikā izsniegtajām / pieņemtajām a</w:t>
      </w:r>
      <w:r w:rsidR="00F172E3" w:rsidRPr="00D42ACB">
        <w:rPr>
          <w:sz w:val="24"/>
          <w:szCs w:val="24"/>
        </w:rPr>
        <w:t>tslēgām;</w:t>
      </w:r>
    </w:p>
    <w:p w:rsidR="00F172E3" w:rsidRPr="00D42ACB" w:rsidRDefault="00F172E3" w:rsidP="00D42ACB">
      <w:pPr>
        <w:pStyle w:val="ListParagraph"/>
        <w:numPr>
          <w:ilvl w:val="1"/>
          <w:numId w:val="6"/>
        </w:numPr>
        <w:jc w:val="both"/>
        <w:rPr>
          <w:sz w:val="24"/>
          <w:szCs w:val="24"/>
        </w:rPr>
      </w:pPr>
      <w:r w:rsidRPr="00D42ACB">
        <w:rPr>
          <w:sz w:val="24"/>
          <w:szCs w:val="24"/>
        </w:rPr>
        <w:t>ATBILD</w:t>
      </w:r>
      <w:r w:rsidR="00D42ACB">
        <w:rPr>
          <w:sz w:val="24"/>
          <w:szCs w:val="24"/>
        </w:rPr>
        <w:t xml:space="preserve">ĪGĀ </w:t>
      </w:r>
      <w:r w:rsidRPr="00D42ACB">
        <w:rPr>
          <w:sz w:val="24"/>
          <w:szCs w:val="24"/>
        </w:rPr>
        <w:t xml:space="preserve">vai </w:t>
      </w:r>
      <w:r w:rsidR="00D42ACB">
        <w:rPr>
          <w:sz w:val="24"/>
          <w:szCs w:val="24"/>
        </w:rPr>
        <w:t>Objekta administrācijas</w:t>
      </w:r>
      <w:r w:rsidR="001C5765">
        <w:rPr>
          <w:sz w:val="24"/>
          <w:szCs w:val="24"/>
        </w:rPr>
        <w:t xml:space="preserve"> pārstāvja</w:t>
      </w:r>
      <w:r w:rsidRPr="00D42ACB">
        <w:rPr>
          <w:sz w:val="24"/>
          <w:szCs w:val="24"/>
        </w:rPr>
        <w:t xml:space="preserve"> dotajiem rīkojumiem, atļaujām, norādījumiem.</w:t>
      </w:r>
    </w:p>
    <w:p w:rsidR="00F172E3" w:rsidRPr="00E85B61" w:rsidRDefault="00F172E3" w:rsidP="00F172E3">
      <w:pPr>
        <w:ind w:left="360"/>
        <w:jc w:val="both"/>
        <w:rPr>
          <w:sz w:val="24"/>
          <w:szCs w:val="24"/>
        </w:rPr>
      </w:pPr>
    </w:p>
    <w:p w:rsidR="00F172E3" w:rsidRPr="006E0F62" w:rsidRDefault="00F172E3" w:rsidP="006E0F62">
      <w:pPr>
        <w:pStyle w:val="ListParagraph"/>
        <w:numPr>
          <w:ilvl w:val="0"/>
          <w:numId w:val="6"/>
        </w:numPr>
        <w:jc w:val="both"/>
        <w:rPr>
          <w:sz w:val="24"/>
          <w:szCs w:val="24"/>
        </w:rPr>
      </w:pPr>
      <w:r w:rsidRPr="006E0F62">
        <w:rPr>
          <w:sz w:val="24"/>
          <w:szCs w:val="24"/>
        </w:rPr>
        <w:t>jānodroš</w:t>
      </w:r>
      <w:r w:rsidR="006E0F62">
        <w:rPr>
          <w:sz w:val="24"/>
          <w:szCs w:val="24"/>
        </w:rPr>
        <w:t>ina caurlai</w:t>
      </w:r>
      <w:r w:rsidR="005F6A4F">
        <w:rPr>
          <w:sz w:val="24"/>
          <w:szCs w:val="24"/>
        </w:rPr>
        <w:t xml:space="preserve">žu režīma </w:t>
      </w:r>
      <w:r w:rsidR="006E0F62">
        <w:rPr>
          <w:sz w:val="24"/>
          <w:szCs w:val="24"/>
        </w:rPr>
        <w:t xml:space="preserve">ievērošana </w:t>
      </w:r>
      <w:r w:rsidR="007F66BA">
        <w:rPr>
          <w:sz w:val="24"/>
          <w:szCs w:val="24"/>
        </w:rPr>
        <w:t xml:space="preserve">vadoties pēc </w:t>
      </w:r>
      <w:r w:rsidR="005F6A4F">
        <w:rPr>
          <w:sz w:val="24"/>
          <w:szCs w:val="24"/>
        </w:rPr>
        <w:t>sekoj</w:t>
      </w:r>
      <w:r w:rsidR="007B5C7D">
        <w:rPr>
          <w:sz w:val="24"/>
          <w:szCs w:val="24"/>
        </w:rPr>
        <w:t xml:space="preserve">ošiem </w:t>
      </w:r>
      <w:r w:rsidRPr="006E0F62">
        <w:rPr>
          <w:sz w:val="24"/>
          <w:szCs w:val="24"/>
        </w:rPr>
        <w:t>kārtība</w:t>
      </w:r>
      <w:r w:rsidR="005F6A4F">
        <w:rPr>
          <w:sz w:val="24"/>
          <w:szCs w:val="24"/>
        </w:rPr>
        <w:t>s</w:t>
      </w:r>
      <w:r w:rsidR="007B5C7D">
        <w:rPr>
          <w:sz w:val="24"/>
          <w:szCs w:val="24"/>
        </w:rPr>
        <w:t xml:space="preserve"> punktiem</w:t>
      </w:r>
      <w:r w:rsidRPr="006E0F62">
        <w:rPr>
          <w:sz w:val="24"/>
          <w:szCs w:val="24"/>
        </w:rPr>
        <w:t>:</w:t>
      </w:r>
    </w:p>
    <w:p w:rsidR="00F172E3" w:rsidRDefault="00F172E3" w:rsidP="009838F9">
      <w:pPr>
        <w:pStyle w:val="ListParagraph"/>
        <w:numPr>
          <w:ilvl w:val="1"/>
          <w:numId w:val="6"/>
        </w:numPr>
        <w:jc w:val="both"/>
        <w:rPr>
          <w:sz w:val="24"/>
          <w:szCs w:val="24"/>
        </w:rPr>
      </w:pPr>
      <w:r w:rsidRPr="009838F9">
        <w:rPr>
          <w:sz w:val="24"/>
          <w:szCs w:val="24"/>
        </w:rPr>
        <w:t>apmeklētāju iekļūšana Objektā ir atļauta Objekta darba laikā, izmantojot galveno ieeju;</w:t>
      </w:r>
      <w:r w:rsidR="00EE286E">
        <w:rPr>
          <w:sz w:val="24"/>
          <w:szCs w:val="24"/>
        </w:rPr>
        <w:t xml:space="preserve"> vai atsevišķos pasākumos noteikto pasākuma apmeklētāju ieeju;</w:t>
      </w:r>
    </w:p>
    <w:p w:rsidR="00605FCC" w:rsidRPr="00734756" w:rsidRDefault="00605FCC" w:rsidP="009838F9">
      <w:pPr>
        <w:pStyle w:val="ListParagraph"/>
        <w:numPr>
          <w:ilvl w:val="1"/>
          <w:numId w:val="6"/>
        </w:numPr>
        <w:jc w:val="both"/>
        <w:rPr>
          <w:sz w:val="24"/>
          <w:szCs w:val="24"/>
        </w:rPr>
      </w:pPr>
      <w:r w:rsidRPr="00734756">
        <w:rPr>
          <w:sz w:val="24"/>
          <w:szCs w:val="24"/>
        </w:rPr>
        <w:t xml:space="preserve">ārpus Objekta darba laika iekļūšana Objektā atļauta tikai </w:t>
      </w:r>
      <w:r w:rsidR="00734756" w:rsidRPr="00734756">
        <w:rPr>
          <w:sz w:val="24"/>
          <w:szCs w:val="24"/>
        </w:rPr>
        <w:t xml:space="preserve">muzeja </w:t>
      </w:r>
      <w:r w:rsidRPr="00734756">
        <w:rPr>
          <w:sz w:val="24"/>
          <w:szCs w:val="24"/>
        </w:rPr>
        <w:t xml:space="preserve">darbinieku pavadībā </w:t>
      </w:r>
      <w:r w:rsidR="007A50AA">
        <w:rPr>
          <w:sz w:val="24"/>
          <w:szCs w:val="24"/>
        </w:rPr>
        <w:t>(dienesta telpās, tajā skaitā teritorijā</w:t>
      </w:r>
      <w:r w:rsidRPr="00734756">
        <w:rPr>
          <w:sz w:val="24"/>
          <w:szCs w:val="24"/>
        </w:rPr>
        <w:t>);</w:t>
      </w:r>
    </w:p>
    <w:p w:rsidR="00F172E3" w:rsidRDefault="00F172E3" w:rsidP="009838F9">
      <w:pPr>
        <w:pStyle w:val="ListParagraph"/>
        <w:numPr>
          <w:ilvl w:val="1"/>
          <w:numId w:val="6"/>
        </w:numPr>
        <w:jc w:val="both"/>
        <w:rPr>
          <w:sz w:val="24"/>
          <w:szCs w:val="24"/>
        </w:rPr>
      </w:pPr>
      <w:r w:rsidRPr="009838F9">
        <w:rPr>
          <w:sz w:val="24"/>
          <w:szCs w:val="24"/>
        </w:rPr>
        <w:t>personas</w:t>
      </w:r>
      <w:r w:rsidR="00605FCC" w:rsidRPr="009838F9">
        <w:rPr>
          <w:sz w:val="24"/>
          <w:szCs w:val="24"/>
        </w:rPr>
        <w:t xml:space="preserve">, kas nav Objekta darbinieki </w:t>
      </w:r>
      <w:r w:rsidRPr="009838F9">
        <w:rPr>
          <w:sz w:val="24"/>
          <w:szCs w:val="24"/>
        </w:rPr>
        <w:t xml:space="preserve">vai apmeklētāji (piemēram, remontdarbu veicēji, piegādātāji) Objektā </w:t>
      </w:r>
      <w:r w:rsidR="00605FCC" w:rsidRPr="009838F9">
        <w:rPr>
          <w:sz w:val="24"/>
          <w:szCs w:val="24"/>
        </w:rPr>
        <w:t>drīkst iekļūt tikai ar Objekta k</w:t>
      </w:r>
      <w:r w:rsidRPr="009838F9">
        <w:rPr>
          <w:sz w:val="24"/>
          <w:szCs w:val="24"/>
        </w:rPr>
        <w:t>ontaktpersonu atļauju (pirms š</w:t>
      </w:r>
      <w:r w:rsidR="007B5C7D" w:rsidRPr="009838F9">
        <w:rPr>
          <w:sz w:val="24"/>
          <w:szCs w:val="24"/>
        </w:rPr>
        <w:t>ādu personu ielaišanas Objektā a</w:t>
      </w:r>
      <w:r w:rsidRPr="009838F9">
        <w:rPr>
          <w:sz w:val="24"/>
          <w:szCs w:val="24"/>
        </w:rPr>
        <w:t xml:space="preserve">psardzes darbiniekam ir jāsalīdzina attiecīgās </w:t>
      </w:r>
      <w:r w:rsidR="00605FCC" w:rsidRPr="009838F9">
        <w:rPr>
          <w:sz w:val="24"/>
          <w:szCs w:val="24"/>
        </w:rPr>
        <w:t>personas identitāte ar Objekta k</w:t>
      </w:r>
      <w:r w:rsidRPr="009838F9">
        <w:rPr>
          <w:sz w:val="24"/>
          <w:szCs w:val="24"/>
        </w:rPr>
        <w:t>ontaktpersonasatļaujā norādīto), kā arī laika posmā, ko šādas perso</w:t>
      </w:r>
      <w:r w:rsidR="004C3D35" w:rsidRPr="009838F9">
        <w:rPr>
          <w:sz w:val="24"/>
          <w:szCs w:val="24"/>
        </w:rPr>
        <w:t>nas pavada Objektā jānodrošina a</w:t>
      </w:r>
      <w:r w:rsidRPr="009838F9">
        <w:rPr>
          <w:sz w:val="24"/>
          <w:szCs w:val="24"/>
        </w:rPr>
        <w:t>psardzes darbinieka klātbūtne;</w:t>
      </w:r>
    </w:p>
    <w:p w:rsidR="00F172E3" w:rsidRDefault="00F172E3" w:rsidP="009838F9">
      <w:pPr>
        <w:pStyle w:val="ListParagraph"/>
        <w:numPr>
          <w:ilvl w:val="1"/>
          <w:numId w:val="6"/>
        </w:numPr>
        <w:jc w:val="both"/>
        <w:rPr>
          <w:sz w:val="24"/>
          <w:szCs w:val="24"/>
        </w:rPr>
      </w:pPr>
      <w:r w:rsidRPr="009838F9">
        <w:rPr>
          <w:sz w:val="24"/>
          <w:szCs w:val="24"/>
        </w:rPr>
        <w:t>jāuzrauga, lai Objektā netiktu ievesti mājdzīvnieki</w:t>
      </w:r>
      <w:r w:rsidR="00EE286E">
        <w:rPr>
          <w:sz w:val="24"/>
          <w:szCs w:val="24"/>
        </w:rPr>
        <w:t>, kuru atrašānās Objektā nav saskaņota ar Objekta administrāciju</w:t>
      </w:r>
      <w:r w:rsidRPr="009838F9">
        <w:rPr>
          <w:sz w:val="24"/>
          <w:szCs w:val="24"/>
        </w:rPr>
        <w:t>;</w:t>
      </w:r>
    </w:p>
    <w:p w:rsidR="005762D8" w:rsidRDefault="00F172E3" w:rsidP="005762D8">
      <w:pPr>
        <w:pStyle w:val="ListParagraph"/>
        <w:numPr>
          <w:ilvl w:val="1"/>
          <w:numId w:val="6"/>
        </w:numPr>
        <w:jc w:val="both"/>
        <w:rPr>
          <w:sz w:val="24"/>
          <w:szCs w:val="24"/>
        </w:rPr>
      </w:pPr>
      <w:r w:rsidRPr="009838F9">
        <w:rPr>
          <w:sz w:val="24"/>
          <w:szCs w:val="24"/>
        </w:rPr>
        <w:lastRenderedPageBreak/>
        <w:t>jāuzrauga, lai Objektā neatrastos iereibušas pers</w:t>
      </w:r>
      <w:r w:rsidR="00C85498">
        <w:rPr>
          <w:sz w:val="24"/>
          <w:szCs w:val="24"/>
        </w:rPr>
        <w:t>onas</w:t>
      </w:r>
      <w:r w:rsidRPr="009838F9">
        <w:rPr>
          <w:sz w:val="24"/>
          <w:szCs w:val="24"/>
        </w:rPr>
        <w:t>;</w:t>
      </w:r>
    </w:p>
    <w:p w:rsidR="00186C7B" w:rsidRPr="005762D8" w:rsidRDefault="00F172E3" w:rsidP="005762D8">
      <w:pPr>
        <w:pStyle w:val="ListParagraph"/>
        <w:numPr>
          <w:ilvl w:val="1"/>
          <w:numId w:val="6"/>
        </w:numPr>
        <w:jc w:val="both"/>
        <w:rPr>
          <w:sz w:val="24"/>
          <w:szCs w:val="24"/>
        </w:rPr>
      </w:pPr>
      <w:r w:rsidRPr="005762D8">
        <w:rPr>
          <w:sz w:val="24"/>
          <w:szCs w:val="24"/>
        </w:rPr>
        <w:t>jāuzrauga, lai Objekta darbinieki, un citas personas iekļūšanai Objektā izmantotu galveno ieeju</w:t>
      </w:r>
      <w:r w:rsidR="00092EF4">
        <w:rPr>
          <w:sz w:val="24"/>
          <w:szCs w:val="24"/>
        </w:rPr>
        <w:t xml:space="preserve"> vai saimn</w:t>
      </w:r>
      <w:r w:rsidR="005762D8">
        <w:rPr>
          <w:sz w:val="24"/>
          <w:szCs w:val="24"/>
        </w:rPr>
        <w:t>i</w:t>
      </w:r>
      <w:r w:rsidR="00092EF4">
        <w:rPr>
          <w:sz w:val="24"/>
          <w:szCs w:val="24"/>
        </w:rPr>
        <w:t>e</w:t>
      </w:r>
      <w:r w:rsidR="005762D8">
        <w:rPr>
          <w:sz w:val="24"/>
          <w:szCs w:val="24"/>
        </w:rPr>
        <w:t>cības ieeju</w:t>
      </w:r>
      <w:r w:rsidRPr="005762D8">
        <w:rPr>
          <w:sz w:val="24"/>
          <w:szCs w:val="24"/>
        </w:rPr>
        <w:t xml:space="preserve">. Konstatējot personu iekļūšanu caur citām vietām, jānoskaidro šīs personas iekļūšanas mērķis un </w:t>
      </w:r>
      <w:r w:rsidR="00186C7B" w:rsidRPr="005762D8">
        <w:rPr>
          <w:sz w:val="24"/>
          <w:szCs w:val="24"/>
        </w:rPr>
        <w:t>jāziņo</w:t>
      </w:r>
      <w:r w:rsidR="007B5C7D" w:rsidRPr="005762D8">
        <w:rPr>
          <w:sz w:val="24"/>
          <w:szCs w:val="24"/>
        </w:rPr>
        <w:t xml:space="preserve"> O</w:t>
      </w:r>
      <w:r w:rsidRPr="005762D8">
        <w:rPr>
          <w:sz w:val="24"/>
          <w:szCs w:val="24"/>
        </w:rPr>
        <w:t>bjekta apsard</w:t>
      </w:r>
      <w:r w:rsidR="00186C7B" w:rsidRPr="005762D8">
        <w:rPr>
          <w:sz w:val="24"/>
          <w:szCs w:val="24"/>
        </w:rPr>
        <w:t>z</w:t>
      </w:r>
      <w:r w:rsidR="007B5C7D" w:rsidRPr="005762D8">
        <w:rPr>
          <w:sz w:val="24"/>
          <w:szCs w:val="24"/>
        </w:rPr>
        <w:t>es maiņas vadītājam</w:t>
      </w:r>
      <w:r w:rsidRPr="005762D8">
        <w:rPr>
          <w:sz w:val="24"/>
          <w:szCs w:val="24"/>
        </w:rPr>
        <w:t>.</w:t>
      </w:r>
    </w:p>
    <w:p w:rsidR="00F172E3" w:rsidRPr="00E85B61" w:rsidRDefault="00F172E3" w:rsidP="00F172E3">
      <w:pPr>
        <w:ind w:left="360"/>
        <w:jc w:val="both"/>
        <w:rPr>
          <w:sz w:val="24"/>
          <w:szCs w:val="24"/>
        </w:rPr>
      </w:pPr>
    </w:p>
    <w:p w:rsidR="00F172E3" w:rsidRDefault="00F172E3" w:rsidP="007B5C7D">
      <w:pPr>
        <w:pStyle w:val="ListParagraph"/>
        <w:numPr>
          <w:ilvl w:val="0"/>
          <w:numId w:val="6"/>
        </w:numPr>
        <w:jc w:val="both"/>
        <w:rPr>
          <w:sz w:val="24"/>
          <w:szCs w:val="24"/>
        </w:rPr>
      </w:pPr>
      <w:r w:rsidRPr="007B5C7D">
        <w:rPr>
          <w:sz w:val="24"/>
          <w:szCs w:val="24"/>
        </w:rPr>
        <w:t xml:space="preserve">jāorganizē Objekta </w:t>
      </w:r>
      <w:r w:rsidR="005762D8">
        <w:rPr>
          <w:sz w:val="24"/>
          <w:szCs w:val="24"/>
        </w:rPr>
        <w:t>vārtu</w:t>
      </w:r>
      <w:r w:rsidRPr="007B5C7D">
        <w:rPr>
          <w:sz w:val="24"/>
          <w:szCs w:val="24"/>
        </w:rPr>
        <w:t xml:space="preserve"> slēgšana pēc Objekta darba laika</w:t>
      </w:r>
      <w:r w:rsidR="007B5C7D">
        <w:rPr>
          <w:sz w:val="24"/>
          <w:szCs w:val="24"/>
        </w:rPr>
        <w:t xml:space="preserve"> beigām</w:t>
      </w:r>
      <w:r w:rsidRPr="007B5C7D">
        <w:rPr>
          <w:sz w:val="24"/>
          <w:szCs w:val="24"/>
        </w:rPr>
        <w:t xml:space="preserve"> un atslēgšana sākoties darba laikam;</w:t>
      </w:r>
    </w:p>
    <w:p w:rsidR="00F172E3" w:rsidRDefault="005762D8" w:rsidP="007B5C7D">
      <w:pPr>
        <w:pStyle w:val="ListParagraph"/>
        <w:numPr>
          <w:ilvl w:val="0"/>
          <w:numId w:val="6"/>
        </w:numPr>
        <w:jc w:val="both"/>
        <w:rPr>
          <w:sz w:val="24"/>
          <w:szCs w:val="24"/>
        </w:rPr>
      </w:pPr>
      <w:r>
        <w:rPr>
          <w:sz w:val="24"/>
          <w:szCs w:val="24"/>
        </w:rPr>
        <w:t>vārtiem</w:t>
      </w:r>
      <w:r w:rsidR="00F172E3" w:rsidRPr="007B5C7D">
        <w:rPr>
          <w:sz w:val="24"/>
          <w:szCs w:val="24"/>
        </w:rPr>
        <w:t xml:space="preserve"> ir jābūt aizvērtā stāvoklī. </w:t>
      </w:r>
      <w:r>
        <w:rPr>
          <w:sz w:val="24"/>
          <w:szCs w:val="24"/>
        </w:rPr>
        <w:t>Vārtus atver</w:t>
      </w:r>
      <w:r w:rsidR="00F172E3" w:rsidRPr="007B5C7D">
        <w:rPr>
          <w:sz w:val="24"/>
          <w:szCs w:val="24"/>
        </w:rPr>
        <w:t xml:space="preserve"> tikai pēc autotransporta apstāšanās un kad ir noskaidrots autotransporta likumīgs pamats iebraukt/izbraukt no apsargājamās teritorijas. </w:t>
      </w:r>
      <w:r w:rsidR="00092EF4">
        <w:rPr>
          <w:sz w:val="24"/>
          <w:szCs w:val="24"/>
        </w:rPr>
        <w:t>Vārtus aiz</w:t>
      </w:r>
      <w:r>
        <w:rPr>
          <w:sz w:val="24"/>
          <w:szCs w:val="24"/>
        </w:rPr>
        <w:t>ver</w:t>
      </w:r>
      <w:r w:rsidR="00F172E3" w:rsidRPr="007B5C7D">
        <w:rPr>
          <w:sz w:val="24"/>
          <w:szCs w:val="24"/>
        </w:rPr>
        <w:t>, kad autotransports pilnī</w:t>
      </w:r>
      <w:r w:rsidR="004C3D35">
        <w:rPr>
          <w:sz w:val="24"/>
          <w:szCs w:val="24"/>
        </w:rPr>
        <w:t xml:space="preserve">bā ir šķērsojis </w:t>
      </w:r>
      <w:r>
        <w:rPr>
          <w:sz w:val="24"/>
          <w:szCs w:val="24"/>
        </w:rPr>
        <w:t>vārtu</w:t>
      </w:r>
      <w:r w:rsidR="004C3D35">
        <w:rPr>
          <w:sz w:val="24"/>
          <w:szCs w:val="24"/>
        </w:rPr>
        <w:t xml:space="preserve"> robežu;</w:t>
      </w:r>
    </w:p>
    <w:p w:rsidR="00F172E3" w:rsidRDefault="00F172E3" w:rsidP="009838F9">
      <w:pPr>
        <w:pStyle w:val="ListParagraph"/>
        <w:numPr>
          <w:ilvl w:val="0"/>
          <w:numId w:val="6"/>
        </w:numPr>
        <w:jc w:val="both"/>
        <w:rPr>
          <w:sz w:val="24"/>
          <w:szCs w:val="24"/>
        </w:rPr>
      </w:pPr>
      <w:r w:rsidRPr="009838F9">
        <w:rPr>
          <w:sz w:val="24"/>
          <w:szCs w:val="24"/>
        </w:rPr>
        <w:t>jāveic apsardzes, ugunsgrēka signalizācijas un video novērošanas sistēmas kontrole un vadība;</w:t>
      </w:r>
    </w:p>
    <w:p w:rsidR="009838F9" w:rsidRDefault="009838F9" w:rsidP="009838F9">
      <w:pPr>
        <w:jc w:val="both"/>
        <w:rPr>
          <w:sz w:val="24"/>
          <w:szCs w:val="24"/>
        </w:rPr>
      </w:pPr>
    </w:p>
    <w:p w:rsidR="00186C7B" w:rsidRPr="009838F9" w:rsidRDefault="00F172E3" w:rsidP="009838F9">
      <w:pPr>
        <w:pStyle w:val="ListParagraph"/>
        <w:numPr>
          <w:ilvl w:val="0"/>
          <w:numId w:val="6"/>
        </w:numPr>
        <w:jc w:val="both"/>
        <w:rPr>
          <w:sz w:val="24"/>
          <w:szCs w:val="24"/>
        </w:rPr>
      </w:pPr>
      <w:r w:rsidRPr="009838F9">
        <w:rPr>
          <w:sz w:val="24"/>
          <w:szCs w:val="24"/>
        </w:rPr>
        <w:t>veicot video novērošanu</w:t>
      </w:r>
      <w:r w:rsidR="00186C7B" w:rsidRPr="009838F9">
        <w:rPr>
          <w:sz w:val="24"/>
          <w:szCs w:val="24"/>
        </w:rPr>
        <w:t>,</w:t>
      </w:r>
      <w:r w:rsidRPr="009838F9">
        <w:rPr>
          <w:sz w:val="24"/>
          <w:szCs w:val="24"/>
        </w:rPr>
        <w:t xml:space="preserve"> uzmanība jāpievērš:</w:t>
      </w:r>
    </w:p>
    <w:p w:rsidR="00F172E3" w:rsidRDefault="00F172E3" w:rsidP="009838F9">
      <w:pPr>
        <w:pStyle w:val="ListParagraph"/>
        <w:numPr>
          <w:ilvl w:val="1"/>
          <w:numId w:val="6"/>
        </w:numPr>
        <w:jc w:val="both"/>
        <w:rPr>
          <w:sz w:val="24"/>
          <w:szCs w:val="24"/>
        </w:rPr>
      </w:pPr>
      <w:r w:rsidRPr="009838F9">
        <w:rPr>
          <w:sz w:val="24"/>
          <w:szCs w:val="24"/>
        </w:rPr>
        <w:t>aizdomīgām personām;</w:t>
      </w:r>
    </w:p>
    <w:p w:rsidR="00F172E3" w:rsidRDefault="009838F9" w:rsidP="009838F9">
      <w:pPr>
        <w:pStyle w:val="ListParagraph"/>
        <w:numPr>
          <w:ilvl w:val="1"/>
          <w:numId w:val="6"/>
        </w:numPr>
        <w:jc w:val="both"/>
        <w:rPr>
          <w:sz w:val="24"/>
          <w:szCs w:val="24"/>
        </w:rPr>
      </w:pPr>
      <w:r>
        <w:rPr>
          <w:sz w:val="24"/>
          <w:szCs w:val="24"/>
        </w:rPr>
        <w:t xml:space="preserve"> tam, </w:t>
      </w:r>
      <w:r w:rsidR="00F172E3" w:rsidRPr="009838F9">
        <w:rPr>
          <w:sz w:val="24"/>
          <w:szCs w:val="24"/>
        </w:rPr>
        <w:t>lai tiktu ievērota sabiedriskā kārtība;</w:t>
      </w:r>
    </w:p>
    <w:p w:rsidR="00F172E3" w:rsidRDefault="00F172E3" w:rsidP="00844914">
      <w:pPr>
        <w:pStyle w:val="ListParagraph"/>
        <w:numPr>
          <w:ilvl w:val="1"/>
          <w:numId w:val="6"/>
        </w:numPr>
        <w:jc w:val="both"/>
        <w:rPr>
          <w:sz w:val="24"/>
          <w:szCs w:val="24"/>
        </w:rPr>
      </w:pPr>
      <w:r w:rsidRPr="00844914">
        <w:rPr>
          <w:sz w:val="24"/>
          <w:szCs w:val="24"/>
        </w:rPr>
        <w:t>lai netiktu bojāts Objekta īpašums;</w:t>
      </w:r>
    </w:p>
    <w:p w:rsidR="00F172E3" w:rsidRDefault="00F172E3" w:rsidP="00844914">
      <w:pPr>
        <w:pStyle w:val="ListParagraph"/>
        <w:numPr>
          <w:ilvl w:val="1"/>
          <w:numId w:val="6"/>
        </w:numPr>
        <w:jc w:val="both"/>
        <w:rPr>
          <w:sz w:val="24"/>
          <w:szCs w:val="24"/>
        </w:rPr>
      </w:pPr>
      <w:r w:rsidRPr="00844914">
        <w:rPr>
          <w:sz w:val="24"/>
          <w:szCs w:val="24"/>
        </w:rPr>
        <w:t>lai nenotiktu materiālo vērtību (</w:t>
      </w:r>
      <w:r w:rsidR="00092EF4">
        <w:rPr>
          <w:sz w:val="24"/>
          <w:szCs w:val="24"/>
        </w:rPr>
        <w:t xml:space="preserve">eksponāti, </w:t>
      </w:r>
      <w:r w:rsidRPr="00844914">
        <w:rPr>
          <w:sz w:val="24"/>
          <w:szCs w:val="24"/>
        </w:rPr>
        <w:t>preces, tehnikas vai biroja mēbeļu) nesankcionēta iznešana/izvešana;</w:t>
      </w:r>
    </w:p>
    <w:p w:rsidR="00F172E3" w:rsidRDefault="00F172E3" w:rsidP="00844914">
      <w:pPr>
        <w:pStyle w:val="ListParagraph"/>
        <w:numPr>
          <w:ilvl w:val="1"/>
          <w:numId w:val="6"/>
        </w:numPr>
        <w:jc w:val="both"/>
        <w:rPr>
          <w:sz w:val="24"/>
          <w:szCs w:val="24"/>
        </w:rPr>
      </w:pPr>
      <w:r w:rsidRPr="00844914">
        <w:rPr>
          <w:sz w:val="24"/>
          <w:szCs w:val="24"/>
        </w:rPr>
        <w:t>lai tiktu ievēroti caurlaižu režīma noteikumi;</w:t>
      </w:r>
    </w:p>
    <w:p w:rsidR="00F172E3" w:rsidRDefault="00F172E3" w:rsidP="00844914">
      <w:pPr>
        <w:pStyle w:val="ListParagraph"/>
        <w:numPr>
          <w:ilvl w:val="1"/>
          <w:numId w:val="6"/>
        </w:numPr>
        <w:jc w:val="both"/>
        <w:rPr>
          <w:sz w:val="24"/>
          <w:szCs w:val="24"/>
        </w:rPr>
      </w:pPr>
      <w:r w:rsidRPr="00844914">
        <w:rPr>
          <w:sz w:val="24"/>
          <w:szCs w:val="24"/>
        </w:rPr>
        <w:t>lai neatļautās vietās neatrastos autotransports;</w:t>
      </w:r>
    </w:p>
    <w:p w:rsidR="00844914" w:rsidRDefault="00F172E3" w:rsidP="00844914">
      <w:pPr>
        <w:pStyle w:val="ListParagraph"/>
        <w:numPr>
          <w:ilvl w:val="1"/>
          <w:numId w:val="6"/>
        </w:numPr>
        <w:jc w:val="both"/>
        <w:rPr>
          <w:sz w:val="24"/>
          <w:szCs w:val="24"/>
        </w:rPr>
      </w:pPr>
      <w:r w:rsidRPr="00844914">
        <w:rPr>
          <w:sz w:val="24"/>
          <w:szCs w:val="24"/>
        </w:rPr>
        <w:t>lai autotransports tiktu novietots stāvlaukumā tā, ka netiek apgrūtināta</w:t>
      </w:r>
      <w:r w:rsidR="00A61D4F">
        <w:rPr>
          <w:sz w:val="24"/>
          <w:szCs w:val="24"/>
        </w:rPr>
        <w:t xml:space="preserve"> citu transportlīdzekļu kustība;</w:t>
      </w:r>
    </w:p>
    <w:p w:rsidR="009838F9" w:rsidRPr="00A61D4F" w:rsidRDefault="00A61D4F" w:rsidP="00844914">
      <w:pPr>
        <w:pStyle w:val="ListParagraph"/>
        <w:numPr>
          <w:ilvl w:val="1"/>
          <w:numId w:val="6"/>
        </w:numPr>
        <w:jc w:val="both"/>
        <w:rPr>
          <w:sz w:val="24"/>
          <w:szCs w:val="24"/>
        </w:rPr>
      </w:pPr>
      <w:r>
        <w:rPr>
          <w:sz w:val="24"/>
          <w:szCs w:val="24"/>
        </w:rPr>
        <w:t xml:space="preserve"> j</w:t>
      </w:r>
      <w:r w:rsidR="009838F9" w:rsidRPr="00A61D4F">
        <w:rPr>
          <w:sz w:val="24"/>
          <w:szCs w:val="24"/>
        </w:rPr>
        <w:t xml:space="preserve">āuzrauga, lai uz video monitoriem tiktu attēloti visu video kameru attēli vienlaicīgi, attēla palielināšana pa visu ekrānu pieļaujama </w:t>
      </w:r>
      <w:r w:rsidR="00844914" w:rsidRPr="00A61D4F">
        <w:rPr>
          <w:sz w:val="24"/>
          <w:szCs w:val="24"/>
        </w:rPr>
        <w:t>tikai informācijas precizēšanai. O</w:t>
      </w:r>
      <w:r w:rsidR="009838F9" w:rsidRPr="00A61D4F">
        <w:rPr>
          <w:sz w:val="24"/>
          <w:szCs w:val="24"/>
        </w:rPr>
        <w:t xml:space="preserve">bjekta darba laikā ir šāda video novērošanas prioritātes - objekta ārējais perimetrs, ražošanas </w:t>
      </w:r>
      <w:r w:rsidR="00844914" w:rsidRPr="00A61D4F">
        <w:rPr>
          <w:sz w:val="24"/>
          <w:szCs w:val="24"/>
        </w:rPr>
        <w:t>telpas un ieejas</w:t>
      </w:r>
      <w:r>
        <w:rPr>
          <w:sz w:val="24"/>
          <w:szCs w:val="24"/>
        </w:rPr>
        <w:t>.</w:t>
      </w:r>
    </w:p>
    <w:p w:rsidR="00F172E3" w:rsidRPr="00844914" w:rsidRDefault="00F172E3" w:rsidP="00844914">
      <w:pPr>
        <w:ind w:left="840"/>
        <w:jc w:val="both"/>
        <w:rPr>
          <w:sz w:val="24"/>
          <w:szCs w:val="24"/>
        </w:rPr>
      </w:pPr>
    </w:p>
    <w:p w:rsidR="00F172E3" w:rsidRPr="00844914" w:rsidRDefault="00844914" w:rsidP="00844914">
      <w:pPr>
        <w:pStyle w:val="ListParagraph"/>
        <w:numPr>
          <w:ilvl w:val="0"/>
          <w:numId w:val="6"/>
        </w:numPr>
        <w:jc w:val="both"/>
        <w:rPr>
          <w:sz w:val="24"/>
          <w:szCs w:val="24"/>
        </w:rPr>
      </w:pPr>
      <w:r>
        <w:rPr>
          <w:sz w:val="24"/>
          <w:szCs w:val="24"/>
        </w:rPr>
        <w:t>J</w:t>
      </w:r>
      <w:r w:rsidR="00186C7B" w:rsidRPr="00844914">
        <w:rPr>
          <w:sz w:val="24"/>
          <w:szCs w:val="24"/>
        </w:rPr>
        <w:t>āveic</w:t>
      </w:r>
      <w:r w:rsidR="00F172E3" w:rsidRPr="00844914">
        <w:rPr>
          <w:sz w:val="24"/>
          <w:szCs w:val="24"/>
        </w:rPr>
        <w:t xml:space="preserve"> apsardzes signalizācija </w:t>
      </w:r>
      <w:r w:rsidR="00186C7B" w:rsidRPr="00844914">
        <w:rPr>
          <w:sz w:val="24"/>
          <w:szCs w:val="24"/>
        </w:rPr>
        <w:t>ieslēgšanu un atsl</w:t>
      </w:r>
      <w:r w:rsidR="00F172E3" w:rsidRPr="00844914">
        <w:rPr>
          <w:sz w:val="24"/>
          <w:szCs w:val="24"/>
        </w:rPr>
        <w:t>ēgšanu:</w:t>
      </w:r>
    </w:p>
    <w:p w:rsidR="00F172E3" w:rsidRDefault="00F172E3" w:rsidP="00C951F3">
      <w:pPr>
        <w:pStyle w:val="ListParagraph"/>
        <w:numPr>
          <w:ilvl w:val="1"/>
          <w:numId w:val="6"/>
        </w:numPr>
        <w:jc w:val="both"/>
        <w:rPr>
          <w:sz w:val="24"/>
          <w:szCs w:val="24"/>
        </w:rPr>
      </w:pPr>
      <w:r w:rsidRPr="00C951F3">
        <w:rPr>
          <w:sz w:val="24"/>
          <w:szCs w:val="24"/>
        </w:rPr>
        <w:t>pēc Objekta darbinieku aiziešanas jāatzīmē žurnālā to aiziešana</w:t>
      </w:r>
      <w:r w:rsidR="0097662F" w:rsidRPr="00C951F3">
        <w:rPr>
          <w:sz w:val="24"/>
          <w:szCs w:val="24"/>
        </w:rPr>
        <w:t>s laiks, un apsardzes darbiniekamjā</w:t>
      </w:r>
      <w:r w:rsidRPr="00C951F3">
        <w:rPr>
          <w:sz w:val="24"/>
          <w:szCs w:val="24"/>
        </w:rPr>
        <w:t>ieslēdz signalizāciju aizslēgtajās Objekta telpās ;</w:t>
      </w:r>
    </w:p>
    <w:p w:rsidR="00F172E3" w:rsidRDefault="00C951F3" w:rsidP="00C951F3">
      <w:pPr>
        <w:pStyle w:val="ListParagraph"/>
        <w:numPr>
          <w:ilvl w:val="1"/>
          <w:numId w:val="6"/>
        </w:numPr>
        <w:jc w:val="both"/>
        <w:rPr>
          <w:sz w:val="24"/>
          <w:szCs w:val="24"/>
        </w:rPr>
      </w:pPr>
      <w:r w:rsidRPr="00C951F3">
        <w:rPr>
          <w:sz w:val="24"/>
          <w:szCs w:val="24"/>
        </w:rPr>
        <w:t xml:space="preserve">papildus </w:t>
      </w:r>
      <w:r w:rsidR="0097662F" w:rsidRPr="00C951F3">
        <w:rPr>
          <w:sz w:val="24"/>
          <w:szCs w:val="24"/>
        </w:rPr>
        <w:t xml:space="preserve">jāatslēdz </w:t>
      </w:r>
      <w:r w:rsidRPr="00C951F3">
        <w:rPr>
          <w:sz w:val="24"/>
          <w:szCs w:val="24"/>
        </w:rPr>
        <w:t>apsardzes signalizācija, lai noskaidrotu trauksmes iemeslu</w:t>
      </w:r>
      <w:r w:rsidR="00F172E3" w:rsidRPr="00C951F3">
        <w:rPr>
          <w:sz w:val="24"/>
          <w:szCs w:val="24"/>
        </w:rPr>
        <w:t xml:space="preserve"> un jāieslēdz pēc trauksmes vietas apsekošanas</w:t>
      </w:r>
      <w:r w:rsidR="0097662F" w:rsidRPr="00C951F3">
        <w:rPr>
          <w:sz w:val="24"/>
          <w:szCs w:val="24"/>
        </w:rPr>
        <w:t xml:space="preserve"> un iemesla noskaidrošanas</w:t>
      </w:r>
      <w:r w:rsidR="00F172E3" w:rsidRPr="00C951F3">
        <w:rPr>
          <w:sz w:val="24"/>
          <w:szCs w:val="24"/>
        </w:rPr>
        <w:t>;</w:t>
      </w:r>
    </w:p>
    <w:p w:rsidR="007A50AA" w:rsidRPr="00440F16" w:rsidRDefault="007A50AA" w:rsidP="00440F16">
      <w:pPr>
        <w:ind w:left="360"/>
        <w:jc w:val="both"/>
        <w:rPr>
          <w:sz w:val="24"/>
          <w:szCs w:val="24"/>
        </w:rPr>
      </w:pPr>
    </w:p>
    <w:p w:rsidR="00C951F3" w:rsidRPr="00C951F3" w:rsidRDefault="00C951F3" w:rsidP="00C951F3">
      <w:pPr>
        <w:pStyle w:val="ListParagraph"/>
        <w:ind w:left="840"/>
        <w:jc w:val="both"/>
        <w:rPr>
          <w:sz w:val="24"/>
          <w:szCs w:val="24"/>
        </w:rPr>
      </w:pPr>
    </w:p>
    <w:p w:rsidR="00C951F3" w:rsidRDefault="00C951F3" w:rsidP="00C951F3">
      <w:pPr>
        <w:pStyle w:val="ListParagraph"/>
        <w:numPr>
          <w:ilvl w:val="1"/>
          <w:numId w:val="6"/>
        </w:numPr>
        <w:jc w:val="both"/>
        <w:rPr>
          <w:sz w:val="24"/>
          <w:szCs w:val="24"/>
        </w:rPr>
      </w:pPr>
      <w:r w:rsidRPr="0097662F">
        <w:rPr>
          <w:sz w:val="24"/>
          <w:szCs w:val="24"/>
        </w:rPr>
        <w:t>saņemot apsardzes signalizācijas trauksmes signālu:</w:t>
      </w:r>
    </w:p>
    <w:p w:rsidR="00C951F3" w:rsidRDefault="00C951F3" w:rsidP="00C951F3">
      <w:pPr>
        <w:pStyle w:val="ListParagraph"/>
        <w:numPr>
          <w:ilvl w:val="2"/>
          <w:numId w:val="6"/>
        </w:numPr>
        <w:jc w:val="both"/>
        <w:rPr>
          <w:sz w:val="24"/>
          <w:szCs w:val="24"/>
        </w:rPr>
      </w:pPr>
      <w:r w:rsidRPr="0097662F">
        <w:rPr>
          <w:sz w:val="24"/>
          <w:szCs w:val="24"/>
        </w:rPr>
        <w:t>jānoskaidro trauksmes zonu;</w:t>
      </w:r>
    </w:p>
    <w:p w:rsidR="00C951F3" w:rsidRDefault="00C951F3" w:rsidP="00C951F3">
      <w:pPr>
        <w:pStyle w:val="ListParagraph"/>
        <w:numPr>
          <w:ilvl w:val="2"/>
          <w:numId w:val="6"/>
        </w:numPr>
        <w:jc w:val="both"/>
        <w:rPr>
          <w:sz w:val="24"/>
          <w:szCs w:val="24"/>
        </w:rPr>
      </w:pPr>
      <w:r w:rsidRPr="0097662F">
        <w:rPr>
          <w:sz w:val="24"/>
          <w:szCs w:val="24"/>
        </w:rPr>
        <w:t>jāapseko trauksmes zonas teritorija trauksmes iemesla noskaidr</w:t>
      </w:r>
      <w:r>
        <w:rPr>
          <w:sz w:val="24"/>
          <w:szCs w:val="24"/>
        </w:rPr>
        <w:t>ošanai;</w:t>
      </w:r>
    </w:p>
    <w:p w:rsidR="00C951F3" w:rsidRDefault="00C951F3" w:rsidP="00C951F3">
      <w:pPr>
        <w:pStyle w:val="ListParagraph"/>
        <w:numPr>
          <w:ilvl w:val="2"/>
          <w:numId w:val="6"/>
        </w:numPr>
        <w:jc w:val="both"/>
        <w:rPr>
          <w:sz w:val="24"/>
          <w:szCs w:val="24"/>
        </w:rPr>
      </w:pPr>
      <w:r>
        <w:rPr>
          <w:sz w:val="24"/>
          <w:szCs w:val="24"/>
        </w:rPr>
        <w:t>jāinformē CAP</w:t>
      </w:r>
      <w:r w:rsidRPr="00FD0F5C">
        <w:rPr>
          <w:sz w:val="24"/>
          <w:szCs w:val="24"/>
        </w:rPr>
        <w:t xml:space="preserve"> un ja ir nepieciešams ,jāizsauc uz Objektu Mobilā grupa</w:t>
      </w:r>
      <w:r>
        <w:rPr>
          <w:sz w:val="24"/>
          <w:szCs w:val="24"/>
        </w:rPr>
        <w:t>;</w:t>
      </w:r>
    </w:p>
    <w:p w:rsidR="00C951F3" w:rsidRDefault="00C951F3" w:rsidP="00C951F3">
      <w:pPr>
        <w:pStyle w:val="ListParagraph"/>
        <w:numPr>
          <w:ilvl w:val="2"/>
          <w:numId w:val="6"/>
        </w:numPr>
        <w:jc w:val="both"/>
        <w:rPr>
          <w:sz w:val="24"/>
          <w:szCs w:val="24"/>
        </w:rPr>
      </w:pPr>
      <w:r>
        <w:rPr>
          <w:sz w:val="24"/>
          <w:szCs w:val="24"/>
        </w:rPr>
        <w:t xml:space="preserve">jāinformē CAP par </w:t>
      </w:r>
      <w:r w:rsidR="007A50AA">
        <w:rPr>
          <w:sz w:val="24"/>
          <w:szCs w:val="24"/>
        </w:rPr>
        <w:t>apsekošanas rezultātiem;</w:t>
      </w:r>
    </w:p>
    <w:p w:rsidR="007A50AA" w:rsidRDefault="007A50AA" w:rsidP="007A50AA">
      <w:pPr>
        <w:pStyle w:val="ListParagraph"/>
        <w:numPr>
          <w:ilvl w:val="2"/>
          <w:numId w:val="6"/>
        </w:numPr>
        <w:jc w:val="both"/>
        <w:rPr>
          <w:sz w:val="24"/>
          <w:szCs w:val="24"/>
        </w:rPr>
      </w:pPr>
      <w:r>
        <w:rPr>
          <w:sz w:val="24"/>
          <w:szCs w:val="24"/>
        </w:rPr>
        <w:t xml:space="preserve">ja apsardzes </w:t>
      </w:r>
      <w:r w:rsidRPr="0097662F">
        <w:rPr>
          <w:sz w:val="24"/>
          <w:szCs w:val="24"/>
        </w:rPr>
        <w:t>signalizācijas tr</w:t>
      </w:r>
      <w:r>
        <w:rPr>
          <w:sz w:val="24"/>
          <w:szCs w:val="24"/>
        </w:rPr>
        <w:t>auksme saņemta no telpas, kurā a</w:t>
      </w:r>
      <w:r w:rsidRPr="0097662F">
        <w:rPr>
          <w:sz w:val="24"/>
          <w:szCs w:val="24"/>
        </w:rPr>
        <w:t xml:space="preserve">psardzes darbiniekam iekļūšana ir liegta, </w:t>
      </w:r>
      <w:r>
        <w:rPr>
          <w:sz w:val="24"/>
          <w:szCs w:val="24"/>
        </w:rPr>
        <w:t>jāinformē</w:t>
      </w:r>
      <w:r w:rsidRPr="00A61D4F">
        <w:rPr>
          <w:sz w:val="24"/>
          <w:szCs w:val="24"/>
        </w:rPr>
        <w:t>PASŪTĪTĀJA atbildīgā persona radušos situāciju;</w:t>
      </w:r>
    </w:p>
    <w:p w:rsidR="00440F16" w:rsidRPr="00440F16" w:rsidRDefault="00440F16" w:rsidP="00440F16">
      <w:pPr>
        <w:pStyle w:val="ListParagraph"/>
        <w:numPr>
          <w:ilvl w:val="2"/>
          <w:numId w:val="6"/>
        </w:numPr>
        <w:jc w:val="both"/>
        <w:rPr>
          <w:sz w:val="24"/>
          <w:szCs w:val="24"/>
        </w:rPr>
      </w:pPr>
      <w:r w:rsidRPr="0097662F">
        <w:rPr>
          <w:sz w:val="24"/>
          <w:szCs w:val="24"/>
        </w:rPr>
        <w:t>viltus trauksmes gadījumā jāatjauno ugunsgrēka signalizācija darba kārtībā.</w:t>
      </w:r>
    </w:p>
    <w:p w:rsidR="0097662F" w:rsidRDefault="0097662F" w:rsidP="0097662F">
      <w:pPr>
        <w:jc w:val="both"/>
        <w:rPr>
          <w:sz w:val="24"/>
          <w:szCs w:val="24"/>
        </w:rPr>
      </w:pPr>
    </w:p>
    <w:p w:rsidR="00F172E3" w:rsidRPr="0097662F" w:rsidRDefault="00F172E3" w:rsidP="009838F9">
      <w:pPr>
        <w:pStyle w:val="ListParagraph"/>
        <w:numPr>
          <w:ilvl w:val="1"/>
          <w:numId w:val="6"/>
        </w:numPr>
        <w:jc w:val="both"/>
        <w:rPr>
          <w:sz w:val="24"/>
          <w:szCs w:val="24"/>
        </w:rPr>
      </w:pPr>
      <w:r w:rsidRPr="0097662F">
        <w:rPr>
          <w:sz w:val="24"/>
          <w:szCs w:val="24"/>
        </w:rPr>
        <w:t>saņemot ugunsgrēka signalizācijas trauksmes signālu:</w:t>
      </w:r>
    </w:p>
    <w:p w:rsidR="00F172E3" w:rsidRDefault="00F172E3" w:rsidP="009838F9">
      <w:pPr>
        <w:pStyle w:val="ListParagraph"/>
        <w:numPr>
          <w:ilvl w:val="2"/>
          <w:numId w:val="6"/>
        </w:numPr>
        <w:jc w:val="both"/>
        <w:rPr>
          <w:sz w:val="24"/>
          <w:szCs w:val="24"/>
        </w:rPr>
      </w:pPr>
      <w:r w:rsidRPr="0097662F">
        <w:rPr>
          <w:sz w:val="24"/>
          <w:szCs w:val="24"/>
        </w:rPr>
        <w:t>jānoskaidro trauksmes zona;</w:t>
      </w:r>
    </w:p>
    <w:p w:rsidR="00F172E3" w:rsidRDefault="00F172E3" w:rsidP="009838F9">
      <w:pPr>
        <w:pStyle w:val="ListParagraph"/>
        <w:numPr>
          <w:ilvl w:val="2"/>
          <w:numId w:val="6"/>
        </w:numPr>
        <w:jc w:val="both"/>
        <w:rPr>
          <w:sz w:val="24"/>
          <w:szCs w:val="24"/>
        </w:rPr>
      </w:pPr>
      <w:r w:rsidRPr="0097662F">
        <w:rPr>
          <w:sz w:val="24"/>
          <w:szCs w:val="24"/>
        </w:rPr>
        <w:t>jāapseko trauksmes zonas teritorija trauksmes iemesla noskaidrošanai;</w:t>
      </w:r>
    </w:p>
    <w:p w:rsidR="00F172E3" w:rsidRDefault="00C951F3" w:rsidP="009838F9">
      <w:pPr>
        <w:pStyle w:val="ListParagraph"/>
        <w:numPr>
          <w:ilvl w:val="2"/>
          <w:numId w:val="6"/>
        </w:numPr>
        <w:jc w:val="both"/>
        <w:rPr>
          <w:sz w:val="24"/>
          <w:szCs w:val="24"/>
        </w:rPr>
      </w:pPr>
      <w:r>
        <w:rPr>
          <w:sz w:val="24"/>
          <w:szCs w:val="24"/>
        </w:rPr>
        <w:t>jāinformē CAP</w:t>
      </w:r>
      <w:r w:rsidR="00F172E3" w:rsidRPr="0097662F">
        <w:rPr>
          <w:sz w:val="24"/>
          <w:szCs w:val="24"/>
        </w:rPr>
        <w:t xml:space="preserve"> un </w:t>
      </w:r>
      <w:r w:rsidR="00FD0F5C">
        <w:rPr>
          <w:sz w:val="24"/>
          <w:szCs w:val="24"/>
        </w:rPr>
        <w:t>ja ir nepieciešams ,</w:t>
      </w:r>
      <w:r w:rsidR="00F172E3" w:rsidRPr="0097662F">
        <w:rPr>
          <w:sz w:val="24"/>
          <w:szCs w:val="24"/>
        </w:rPr>
        <w:t xml:space="preserve">jāizsauc uz Objektu </w:t>
      </w:r>
      <w:r w:rsidR="0097662F">
        <w:rPr>
          <w:sz w:val="24"/>
          <w:szCs w:val="24"/>
        </w:rPr>
        <w:t>Mobilā</w:t>
      </w:r>
      <w:r w:rsidR="00F172E3" w:rsidRPr="0097662F">
        <w:rPr>
          <w:sz w:val="24"/>
          <w:szCs w:val="24"/>
        </w:rPr>
        <w:t xml:space="preserve"> grupa;</w:t>
      </w:r>
    </w:p>
    <w:p w:rsidR="00F172E3" w:rsidRDefault="00C951F3" w:rsidP="009838F9">
      <w:pPr>
        <w:pStyle w:val="ListParagraph"/>
        <w:numPr>
          <w:ilvl w:val="2"/>
          <w:numId w:val="6"/>
        </w:numPr>
        <w:jc w:val="both"/>
        <w:rPr>
          <w:sz w:val="24"/>
          <w:szCs w:val="24"/>
        </w:rPr>
      </w:pPr>
      <w:r>
        <w:rPr>
          <w:sz w:val="24"/>
          <w:szCs w:val="24"/>
        </w:rPr>
        <w:t>jāinformē CAP</w:t>
      </w:r>
      <w:r w:rsidR="00F172E3" w:rsidRPr="0097662F">
        <w:rPr>
          <w:sz w:val="24"/>
          <w:szCs w:val="24"/>
        </w:rPr>
        <w:t xml:space="preserve"> par apsekošanas rezultātiem;</w:t>
      </w:r>
    </w:p>
    <w:p w:rsidR="00F172E3" w:rsidRPr="00A61D4F" w:rsidRDefault="00F172E3" w:rsidP="009838F9">
      <w:pPr>
        <w:pStyle w:val="ListParagraph"/>
        <w:numPr>
          <w:ilvl w:val="2"/>
          <w:numId w:val="6"/>
        </w:numPr>
        <w:jc w:val="both"/>
        <w:rPr>
          <w:sz w:val="24"/>
          <w:szCs w:val="24"/>
        </w:rPr>
      </w:pPr>
      <w:r w:rsidRPr="0097662F">
        <w:rPr>
          <w:sz w:val="24"/>
          <w:szCs w:val="24"/>
        </w:rPr>
        <w:lastRenderedPageBreak/>
        <w:t>ja ugunsgrēka signalizācijas tr</w:t>
      </w:r>
      <w:r w:rsidR="00C951F3">
        <w:rPr>
          <w:sz w:val="24"/>
          <w:szCs w:val="24"/>
        </w:rPr>
        <w:t>auksme saņemta no telpas, kurā a</w:t>
      </w:r>
      <w:r w:rsidRPr="0097662F">
        <w:rPr>
          <w:sz w:val="24"/>
          <w:szCs w:val="24"/>
        </w:rPr>
        <w:t xml:space="preserve">psardzes darbiniekam iekļūšana ir liegta, </w:t>
      </w:r>
      <w:r w:rsidR="0097662F">
        <w:rPr>
          <w:sz w:val="24"/>
          <w:szCs w:val="24"/>
        </w:rPr>
        <w:t>jāinformē</w:t>
      </w:r>
      <w:r w:rsidR="00C951F3" w:rsidRPr="00A61D4F">
        <w:rPr>
          <w:sz w:val="24"/>
          <w:szCs w:val="24"/>
        </w:rPr>
        <w:t xml:space="preserve">PASŪTĪTĀJA </w:t>
      </w:r>
      <w:r w:rsidR="0097662F" w:rsidRPr="00A61D4F">
        <w:rPr>
          <w:sz w:val="24"/>
          <w:szCs w:val="24"/>
        </w:rPr>
        <w:t xml:space="preserve">atbildīgā persona </w:t>
      </w:r>
      <w:r w:rsidR="00C951F3" w:rsidRPr="00A61D4F">
        <w:rPr>
          <w:sz w:val="24"/>
          <w:szCs w:val="24"/>
        </w:rPr>
        <w:t>radušos situāciju;</w:t>
      </w:r>
    </w:p>
    <w:p w:rsidR="00FD0F5C" w:rsidRDefault="00F172E3" w:rsidP="00FD0F5C">
      <w:pPr>
        <w:pStyle w:val="ListParagraph"/>
        <w:numPr>
          <w:ilvl w:val="2"/>
          <w:numId w:val="6"/>
        </w:numPr>
        <w:jc w:val="both"/>
        <w:rPr>
          <w:sz w:val="24"/>
          <w:szCs w:val="24"/>
        </w:rPr>
      </w:pPr>
      <w:r w:rsidRPr="0097662F">
        <w:rPr>
          <w:sz w:val="24"/>
          <w:szCs w:val="24"/>
        </w:rPr>
        <w:t>viltus trauksmes gadījumā jāatjauno ugunsgrēka signalizācija darba kārtībā.</w:t>
      </w:r>
    </w:p>
    <w:p w:rsidR="00EE286E" w:rsidRPr="00EE286E" w:rsidRDefault="00EE286E" w:rsidP="00EE286E">
      <w:pPr>
        <w:pStyle w:val="ListParagraph"/>
        <w:ind w:left="1440"/>
        <w:jc w:val="both"/>
        <w:rPr>
          <w:sz w:val="24"/>
          <w:szCs w:val="24"/>
        </w:rPr>
      </w:pPr>
    </w:p>
    <w:p w:rsidR="00F172E3" w:rsidRPr="00A61D4F" w:rsidRDefault="00F172E3" w:rsidP="009838F9">
      <w:pPr>
        <w:pStyle w:val="ListParagraph"/>
        <w:numPr>
          <w:ilvl w:val="1"/>
          <w:numId w:val="6"/>
        </w:numPr>
        <w:jc w:val="both"/>
        <w:rPr>
          <w:sz w:val="24"/>
          <w:szCs w:val="24"/>
        </w:rPr>
      </w:pPr>
      <w:r w:rsidRPr="00A61D4F">
        <w:rPr>
          <w:sz w:val="24"/>
          <w:szCs w:val="24"/>
        </w:rPr>
        <w:t xml:space="preserve">apsardzes, ugunsgrēka signalizācijas, video novērošanas un piekļūšanas kontroles sistēmas defektu gadījumā, nekavējoties, bet ne vēlāk kā vienas stundas laikā, jāinformē par to </w:t>
      </w:r>
      <w:r w:rsidR="00A61D4F">
        <w:rPr>
          <w:sz w:val="24"/>
          <w:szCs w:val="24"/>
        </w:rPr>
        <w:t xml:space="preserve">Pasūtītāja un Izpildītāja </w:t>
      </w:r>
      <w:r w:rsidR="002D6AD0">
        <w:rPr>
          <w:sz w:val="24"/>
          <w:szCs w:val="24"/>
        </w:rPr>
        <w:t>Administrācijas</w:t>
      </w:r>
      <w:r w:rsidR="00A61D4F" w:rsidRPr="00A61D4F">
        <w:rPr>
          <w:sz w:val="24"/>
          <w:szCs w:val="24"/>
        </w:rPr>
        <w:t xml:space="preserve"> pārstāvis</w:t>
      </w:r>
      <w:r w:rsidRPr="00A61D4F">
        <w:rPr>
          <w:sz w:val="24"/>
          <w:szCs w:val="24"/>
        </w:rPr>
        <w:t>;</w:t>
      </w:r>
    </w:p>
    <w:p w:rsidR="00F172E3" w:rsidRPr="00E85B61" w:rsidRDefault="00F172E3" w:rsidP="00EE286E">
      <w:pPr>
        <w:jc w:val="both"/>
        <w:rPr>
          <w:sz w:val="24"/>
          <w:szCs w:val="24"/>
        </w:rPr>
      </w:pPr>
    </w:p>
    <w:p w:rsidR="00F172E3" w:rsidRPr="00535CA1" w:rsidRDefault="004128DA" w:rsidP="00535CA1">
      <w:pPr>
        <w:pStyle w:val="ListParagraph"/>
        <w:ind w:left="480"/>
        <w:jc w:val="both"/>
        <w:rPr>
          <w:sz w:val="24"/>
          <w:szCs w:val="24"/>
        </w:rPr>
      </w:pPr>
      <w:r>
        <w:rPr>
          <w:sz w:val="24"/>
          <w:szCs w:val="24"/>
        </w:rPr>
        <w:t xml:space="preserve">23. </w:t>
      </w:r>
      <w:r w:rsidR="00C951F3" w:rsidRPr="00535CA1">
        <w:rPr>
          <w:sz w:val="24"/>
          <w:szCs w:val="24"/>
        </w:rPr>
        <w:t xml:space="preserve">jāveic </w:t>
      </w:r>
      <w:r w:rsidR="00F172E3" w:rsidRPr="00A61D4F">
        <w:rPr>
          <w:sz w:val="24"/>
          <w:szCs w:val="24"/>
        </w:rPr>
        <w:t>atslēgu,</w:t>
      </w:r>
      <w:r w:rsidR="00C951F3" w:rsidRPr="00535CA1">
        <w:rPr>
          <w:sz w:val="24"/>
          <w:szCs w:val="24"/>
        </w:rPr>
        <w:t xml:space="preserve"> rezerves a</w:t>
      </w:r>
      <w:r w:rsidR="00F172E3" w:rsidRPr="00535CA1">
        <w:rPr>
          <w:sz w:val="24"/>
          <w:szCs w:val="24"/>
        </w:rPr>
        <w:t>tslēgu  kontroli:</w:t>
      </w:r>
    </w:p>
    <w:p w:rsidR="00F172E3" w:rsidRDefault="004128DA" w:rsidP="004128DA">
      <w:pPr>
        <w:pStyle w:val="ListParagraph"/>
        <w:numPr>
          <w:ilvl w:val="1"/>
          <w:numId w:val="8"/>
        </w:numPr>
        <w:jc w:val="both"/>
        <w:rPr>
          <w:sz w:val="24"/>
          <w:szCs w:val="24"/>
        </w:rPr>
      </w:pPr>
      <w:r>
        <w:rPr>
          <w:sz w:val="24"/>
          <w:szCs w:val="24"/>
        </w:rPr>
        <w:t xml:space="preserve">. </w:t>
      </w:r>
      <w:r w:rsidR="00F172E3" w:rsidRPr="004128DA">
        <w:rPr>
          <w:sz w:val="24"/>
          <w:szCs w:val="24"/>
        </w:rPr>
        <w:t xml:space="preserve">aizliegts izsniegt Objekta darbiniekiem, apmeklētājiem, apkopējām vai citām personām jebkādas </w:t>
      </w:r>
      <w:r w:rsidR="00C951F3" w:rsidRPr="004128DA">
        <w:rPr>
          <w:sz w:val="24"/>
          <w:szCs w:val="24"/>
        </w:rPr>
        <w:t>r</w:t>
      </w:r>
      <w:r w:rsidR="00FD0F5C" w:rsidRPr="004128DA">
        <w:rPr>
          <w:sz w:val="24"/>
          <w:szCs w:val="24"/>
        </w:rPr>
        <w:t xml:space="preserve">ezerves </w:t>
      </w:r>
      <w:r w:rsidR="00F172E3" w:rsidRPr="004128DA">
        <w:rPr>
          <w:sz w:val="24"/>
          <w:szCs w:val="24"/>
        </w:rPr>
        <w:t>atslēgas;</w:t>
      </w:r>
    </w:p>
    <w:p w:rsidR="00EE286E" w:rsidRDefault="00EE286E" w:rsidP="004128DA">
      <w:pPr>
        <w:pStyle w:val="ListParagraph"/>
        <w:numPr>
          <w:ilvl w:val="1"/>
          <w:numId w:val="8"/>
        </w:numPr>
        <w:jc w:val="both"/>
        <w:rPr>
          <w:sz w:val="24"/>
          <w:szCs w:val="24"/>
        </w:rPr>
      </w:pPr>
      <w:r>
        <w:rPr>
          <w:sz w:val="24"/>
          <w:szCs w:val="24"/>
        </w:rPr>
        <w:t xml:space="preserve">. Izsniegt Objekta darbiniekiem atslēgas un saņemt no tiek tās atpakaļ saskaņā ar Objekta </w:t>
      </w:r>
      <w:r w:rsidR="00092EF4">
        <w:rPr>
          <w:sz w:val="24"/>
          <w:szCs w:val="24"/>
        </w:rPr>
        <w:t>Administrācijas</w:t>
      </w:r>
      <w:r>
        <w:rPr>
          <w:sz w:val="24"/>
          <w:szCs w:val="24"/>
        </w:rPr>
        <w:t>noteikumiem;</w:t>
      </w:r>
    </w:p>
    <w:p w:rsidR="00F172E3" w:rsidRDefault="004128DA" w:rsidP="004128DA">
      <w:pPr>
        <w:pStyle w:val="ListParagraph"/>
        <w:numPr>
          <w:ilvl w:val="1"/>
          <w:numId w:val="8"/>
        </w:numPr>
        <w:jc w:val="both"/>
        <w:rPr>
          <w:sz w:val="24"/>
          <w:szCs w:val="24"/>
        </w:rPr>
      </w:pPr>
      <w:r>
        <w:rPr>
          <w:sz w:val="24"/>
          <w:szCs w:val="24"/>
        </w:rPr>
        <w:t xml:space="preserve">. </w:t>
      </w:r>
      <w:r w:rsidR="00C951F3" w:rsidRPr="004128DA">
        <w:rPr>
          <w:sz w:val="24"/>
          <w:szCs w:val="24"/>
        </w:rPr>
        <w:t>rezerves a</w:t>
      </w:r>
      <w:r w:rsidR="00F172E3" w:rsidRPr="004128DA">
        <w:rPr>
          <w:sz w:val="24"/>
          <w:szCs w:val="24"/>
        </w:rPr>
        <w:t xml:space="preserve">tslēgas ir atļauts izmantot </w:t>
      </w:r>
      <w:r w:rsidR="004A0984" w:rsidRPr="004128DA">
        <w:rPr>
          <w:sz w:val="24"/>
          <w:szCs w:val="24"/>
        </w:rPr>
        <w:t xml:space="preserve">tikai </w:t>
      </w:r>
      <w:r w:rsidR="00F172E3" w:rsidRPr="004128DA">
        <w:rPr>
          <w:sz w:val="24"/>
          <w:szCs w:val="24"/>
        </w:rPr>
        <w:t>ārkārtas situāci</w:t>
      </w:r>
      <w:r w:rsidR="00EE286E">
        <w:rPr>
          <w:sz w:val="24"/>
          <w:szCs w:val="24"/>
        </w:rPr>
        <w:t>jās, kā arī, lai iekļūtu Objektē esošo ēku, eksponātēku</w:t>
      </w:r>
      <w:r w:rsidR="00F172E3" w:rsidRPr="004128DA">
        <w:rPr>
          <w:sz w:val="24"/>
          <w:szCs w:val="24"/>
        </w:rPr>
        <w:t xml:space="preserve"> telpās durvju un logu aizvēršanai;</w:t>
      </w:r>
    </w:p>
    <w:p w:rsidR="00F172E3" w:rsidRPr="004128DA" w:rsidRDefault="004128DA" w:rsidP="004128DA">
      <w:pPr>
        <w:pStyle w:val="ListParagraph"/>
        <w:numPr>
          <w:ilvl w:val="1"/>
          <w:numId w:val="8"/>
        </w:numPr>
        <w:jc w:val="both"/>
        <w:rPr>
          <w:sz w:val="24"/>
          <w:szCs w:val="24"/>
        </w:rPr>
      </w:pPr>
      <w:r w:rsidRPr="00A61D4F">
        <w:rPr>
          <w:sz w:val="24"/>
          <w:szCs w:val="24"/>
        </w:rPr>
        <w:t xml:space="preserve">. </w:t>
      </w:r>
      <w:r w:rsidR="00F172E3" w:rsidRPr="00A61D4F">
        <w:rPr>
          <w:sz w:val="24"/>
          <w:szCs w:val="24"/>
        </w:rPr>
        <w:t xml:space="preserve">atļauts </w:t>
      </w:r>
      <w:r w:rsidR="00EE286E">
        <w:rPr>
          <w:sz w:val="24"/>
          <w:szCs w:val="24"/>
        </w:rPr>
        <w:t>Obje</w:t>
      </w:r>
      <w:r w:rsidR="00092EF4">
        <w:rPr>
          <w:sz w:val="24"/>
          <w:szCs w:val="24"/>
        </w:rPr>
        <w:t>kta darbinieku ielaišana Objektā</w:t>
      </w:r>
      <w:r w:rsidR="00EE286E">
        <w:rPr>
          <w:sz w:val="24"/>
          <w:szCs w:val="24"/>
        </w:rPr>
        <w:t xml:space="preserve"> esošajās eksponātēku un citu ēku</w:t>
      </w:r>
      <w:r w:rsidR="00F172E3" w:rsidRPr="00A61D4F">
        <w:rPr>
          <w:sz w:val="24"/>
          <w:szCs w:val="24"/>
        </w:rPr>
        <w:t xml:space="preserve"> telpā</w:t>
      </w:r>
      <w:r w:rsidR="00EE286E">
        <w:rPr>
          <w:sz w:val="24"/>
          <w:szCs w:val="24"/>
        </w:rPr>
        <w:t>s</w:t>
      </w:r>
      <w:r w:rsidR="00F172E3" w:rsidRPr="00A61D4F">
        <w:rPr>
          <w:sz w:val="24"/>
          <w:szCs w:val="24"/>
        </w:rPr>
        <w:t>, iepriekš saskaņojo</w:t>
      </w:r>
      <w:r w:rsidR="00A61D4F">
        <w:rPr>
          <w:sz w:val="24"/>
          <w:szCs w:val="24"/>
        </w:rPr>
        <w:t>t to ar Objekta k</w:t>
      </w:r>
      <w:r w:rsidRPr="00A61D4F">
        <w:rPr>
          <w:sz w:val="24"/>
          <w:szCs w:val="24"/>
        </w:rPr>
        <w:t>ontaktpersonu;</w:t>
      </w:r>
    </w:p>
    <w:p w:rsidR="00F172E3" w:rsidRPr="00A61D4F" w:rsidRDefault="004128DA" w:rsidP="004128DA">
      <w:pPr>
        <w:pStyle w:val="ListParagraph"/>
        <w:numPr>
          <w:ilvl w:val="1"/>
          <w:numId w:val="8"/>
        </w:numPr>
        <w:jc w:val="both"/>
        <w:rPr>
          <w:sz w:val="24"/>
          <w:szCs w:val="24"/>
        </w:rPr>
      </w:pPr>
      <w:r w:rsidRPr="00A61D4F">
        <w:rPr>
          <w:sz w:val="24"/>
          <w:szCs w:val="24"/>
        </w:rPr>
        <w:t xml:space="preserve">. </w:t>
      </w:r>
      <w:r w:rsidR="00F172E3" w:rsidRPr="00A61D4F">
        <w:rPr>
          <w:sz w:val="24"/>
          <w:szCs w:val="24"/>
        </w:rPr>
        <w:t>rezerves atslēgu skapja atvēršanas</w:t>
      </w:r>
      <w:r w:rsidR="00A61D4F" w:rsidRPr="00A61D4F">
        <w:rPr>
          <w:sz w:val="24"/>
          <w:szCs w:val="24"/>
        </w:rPr>
        <w:t xml:space="preserve"> gadījumā, jāinformē Administrācijas  pārstāvis</w:t>
      </w:r>
      <w:r w:rsidR="00F172E3" w:rsidRPr="00A61D4F">
        <w:rPr>
          <w:sz w:val="24"/>
          <w:szCs w:val="24"/>
        </w:rPr>
        <w:t xml:space="preserve"> un jālūdz atkārtoti noplombēt skapi;</w:t>
      </w:r>
    </w:p>
    <w:p w:rsidR="00F172E3" w:rsidRPr="00A61D4F" w:rsidRDefault="004128DA" w:rsidP="004128DA">
      <w:pPr>
        <w:pStyle w:val="ListParagraph"/>
        <w:numPr>
          <w:ilvl w:val="1"/>
          <w:numId w:val="8"/>
        </w:numPr>
        <w:jc w:val="both"/>
        <w:rPr>
          <w:sz w:val="24"/>
          <w:szCs w:val="24"/>
        </w:rPr>
      </w:pPr>
      <w:r w:rsidRPr="00A61D4F">
        <w:rPr>
          <w:sz w:val="24"/>
          <w:szCs w:val="24"/>
        </w:rPr>
        <w:t xml:space="preserve">. </w:t>
      </w:r>
      <w:r w:rsidR="00F172E3" w:rsidRPr="00A61D4F">
        <w:rPr>
          <w:sz w:val="24"/>
          <w:szCs w:val="24"/>
        </w:rPr>
        <w:t>pirms plom</w:t>
      </w:r>
      <w:r w:rsidR="00A61D4F" w:rsidRPr="00A61D4F">
        <w:rPr>
          <w:sz w:val="24"/>
          <w:szCs w:val="24"/>
        </w:rPr>
        <w:t>bas uzlikšanas kopā ar Administrācijas pārstāvi</w:t>
      </w:r>
      <w:r w:rsidR="00F172E3" w:rsidRPr="00A61D4F">
        <w:rPr>
          <w:sz w:val="24"/>
          <w:szCs w:val="24"/>
        </w:rPr>
        <w:t xml:space="preserve"> jāpārliecinās, ka atslēgu  skaits skapī </w:t>
      </w:r>
      <w:r w:rsidRPr="00A61D4F">
        <w:rPr>
          <w:sz w:val="24"/>
          <w:szCs w:val="24"/>
        </w:rPr>
        <w:t>atbilst tajā esošajam sarakstam.</w:t>
      </w:r>
    </w:p>
    <w:p w:rsidR="004128DA" w:rsidRPr="004128DA" w:rsidRDefault="004128DA" w:rsidP="004128DA">
      <w:pPr>
        <w:jc w:val="both"/>
        <w:rPr>
          <w:sz w:val="24"/>
          <w:szCs w:val="24"/>
        </w:rPr>
      </w:pPr>
    </w:p>
    <w:p w:rsidR="00092EF4" w:rsidRDefault="004128DA" w:rsidP="004128DA">
      <w:pPr>
        <w:jc w:val="both"/>
        <w:rPr>
          <w:sz w:val="24"/>
          <w:szCs w:val="24"/>
        </w:rPr>
      </w:pPr>
      <w:r>
        <w:rPr>
          <w:sz w:val="24"/>
          <w:szCs w:val="24"/>
        </w:rPr>
        <w:t xml:space="preserve">        24</w:t>
      </w:r>
      <w:r w:rsidRPr="00037B2A">
        <w:rPr>
          <w:sz w:val="24"/>
          <w:szCs w:val="24"/>
        </w:rPr>
        <w:t>.  jā</w:t>
      </w:r>
      <w:r w:rsidR="00F172E3" w:rsidRPr="00037B2A">
        <w:rPr>
          <w:sz w:val="24"/>
          <w:szCs w:val="24"/>
        </w:rPr>
        <w:t>k</w:t>
      </w:r>
      <w:r w:rsidRPr="00037B2A">
        <w:rPr>
          <w:sz w:val="24"/>
          <w:szCs w:val="24"/>
        </w:rPr>
        <w:t>ontrolē</w:t>
      </w:r>
      <w:r w:rsidR="00037B2A" w:rsidRPr="00037B2A">
        <w:rPr>
          <w:sz w:val="24"/>
          <w:szCs w:val="24"/>
        </w:rPr>
        <w:t xml:space="preserve">, lai pēc </w:t>
      </w:r>
      <w:r w:rsidR="00F172E3" w:rsidRPr="00037B2A">
        <w:rPr>
          <w:sz w:val="24"/>
          <w:szCs w:val="24"/>
        </w:rPr>
        <w:t xml:space="preserve">darba laika beigām ienākot postenī vai iziešanas no tā, </w:t>
      </w:r>
      <w:r w:rsidR="00037B2A" w:rsidRPr="00037B2A">
        <w:rPr>
          <w:sz w:val="24"/>
          <w:szCs w:val="24"/>
        </w:rPr>
        <w:t xml:space="preserve">Objekta </w:t>
      </w:r>
    </w:p>
    <w:p w:rsidR="00F172E3" w:rsidRDefault="00037B2A" w:rsidP="004128DA">
      <w:pPr>
        <w:jc w:val="both"/>
        <w:rPr>
          <w:sz w:val="24"/>
          <w:szCs w:val="24"/>
        </w:rPr>
      </w:pPr>
      <w:r w:rsidRPr="00037B2A">
        <w:rPr>
          <w:sz w:val="24"/>
          <w:szCs w:val="24"/>
        </w:rPr>
        <w:t>posteņu</w:t>
      </w:r>
      <w:r w:rsidR="007A50AA">
        <w:rPr>
          <w:sz w:val="24"/>
          <w:szCs w:val="24"/>
        </w:rPr>
        <w:t>vārti / durvis</w:t>
      </w:r>
      <w:r w:rsidR="00092EF4">
        <w:rPr>
          <w:sz w:val="24"/>
          <w:szCs w:val="24"/>
        </w:rPr>
        <w:t xml:space="preserve"> būtu slēgti.</w:t>
      </w:r>
    </w:p>
    <w:p w:rsidR="004128DA" w:rsidRPr="00E85B61" w:rsidRDefault="004128DA" w:rsidP="004128DA">
      <w:pPr>
        <w:jc w:val="both"/>
        <w:rPr>
          <w:sz w:val="24"/>
          <w:szCs w:val="24"/>
        </w:rPr>
      </w:pPr>
    </w:p>
    <w:p w:rsidR="00F172E3" w:rsidRDefault="00F172E3" w:rsidP="00C24C2E">
      <w:pPr>
        <w:pStyle w:val="ListParagraph"/>
        <w:numPr>
          <w:ilvl w:val="0"/>
          <w:numId w:val="9"/>
        </w:numPr>
        <w:jc w:val="both"/>
        <w:rPr>
          <w:sz w:val="24"/>
          <w:szCs w:val="24"/>
        </w:rPr>
      </w:pPr>
      <w:r w:rsidRPr="004128DA">
        <w:rPr>
          <w:sz w:val="24"/>
          <w:szCs w:val="24"/>
        </w:rPr>
        <w:t>konstatējot materiālo vērtību iznešanu</w:t>
      </w:r>
      <w:r w:rsidR="004128DA" w:rsidRPr="004128DA">
        <w:rPr>
          <w:sz w:val="24"/>
          <w:szCs w:val="24"/>
        </w:rPr>
        <w:t xml:space="preserve"> / izvešanu</w:t>
      </w:r>
      <w:r w:rsidRPr="00C24C2E">
        <w:rPr>
          <w:sz w:val="24"/>
          <w:szCs w:val="24"/>
        </w:rPr>
        <w:t xml:space="preserve"> jāpārliecin</w:t>
      </w:r>
      <w:r w:rsidR="007A50AA">
        <w:rPr>
          <w:sz w:val="24"/>
          <w:szCs w:val="24"/>
        </w:rPr>
        <w:t>ās, vai</w:t>
      </w:r>
      <w:r w:rsidR="00037B2A">
        <w:rPr>
          <w:sz w:val="24"/>
          <w:szCs w:val="24"/>
        </w:rPr>
        <w:t xml:space="preserve"> ir atļāvis </w:t>
      </w:r>
      <w:r w:rsidR="007A50AA">
        <w:rPr>
          <w:sz w:val="24"/>
          <w:szCs w:val="24"/>
        </w:rPr>
        <w:t xml:space="preserve">atbildīgais </w:t>
      </w:r>
      <w:r w:rsidR="00037B2A">
        <w:rPr>
          <w:sz w:val="24"/>
          <w:szCs w:val="24"/>
        </w:rPr>
        <w:t>Administrācijas pārstāvis</w:t>
      </w:r>
      <w:r w:rsidR="007A50AA">
        <w:rPr>
          <w:sz w:val="24"/>
          <w:szCs w:val="24"/>
        </w:rPr>
        <w:t>;</w:t>
      </w:r>
    </w:p>
    <w:p w:rsidR="00F172E3" w:rsidRDefault="00F172E3" w:rsidP="00C24C2E">
      <w:pPr>
        <w:pStyle w:val="ListParagraph"/>
        <w:numPr>
          <w:ilvl w:val="0"/>
          <w:numId w:val="9"/>
        </w:numPr>
        <w:jc w:val="both"/>
        <w:rPr>
          <w:sz w:val="24"/>
          <w:szCs w:val="24"/>
        </w:rPr>
      </w:pPr>
      <w:r w:rsidRPr="00C24C2E">
        <w:rPr>
          <w:sz w:val="24"/>
          <w:szCs w:val="24"/>
        </w:rPr>
        <w:t>fiksējot vai saņemot informāciju</w:t>
      </w:r>
      <w:r w:rsidR="008277FC" w:rsidRPr="00C24C2E">
        <w:rPr>
          <w:sz w:val="24"/>
          <w:szCs w:val="24"/>
        </w:rPr>
        <w:t xml:space="preserve"> par to</w:t>
      </w:r>
      <w:r w:rsidRPr="00C24C2E">
        <w:rPr>
          <w:sz w:val="24"/>
          <w:szCs w:val="24"/>
        </w:rPr>
        <w:t>, ka Objektā pēc Objekta darba laika ir aizdom</w:t>
      </w:r>
      <w:r w:rsidR="008277FC" w:rsidRPr="00C24C2E">
        <w:rPr>
          <w:sz w:val="24"/>
          <w:szCs w:val="24"/>
        </w:rPr>
        <w:t>īga persona, informēt par to CAP</w:t>
      </w:r>
      <w:r w:rsidRPr="00C24C2E">
        <w:rPr>
          <w:sz w:val="24"/>
          <w:szCs w:val="24"/>
        </w:rPr>
        <w:t>, nepiecieš</w:t>
      </w:r>
      <w:r w:rsidR="008277FC" w:rsidRPr="00C24C2E">
        <w:rPr>
          <w:sz w:val="24"/>
          <w:szCs w:val="24"/>
        </w:rPr>
        <w:t>amības gadījumā izsaukt uz Objektu Mobi</w:t>
      </w:r>
      <w:r w:rsidRPr="00C24C2E">
        <w:rPr>
          <w:sz w:val="24"/>
          <w:szCs w:val="24"/>
        </w:rPr>
        <w:t>lo grupu un veikt personas</w:t>
      </w:r>
      <w:r w:rsidR="008277FC" w:rsidRPr="00C24C2E">
        <w:rPr>
          <w:sz w:val="24"/>
          <w:szCs w:val="24"/>
        </w:rPr>
        <w:t xml:space="preserve"> atrašanās iemesla noskaidrošanu</w:t>
      </w:r>
      <w:r w:rsidRPr="00C24C2E">
        <w:rPr>
          <w:sz w:val="24"/>
          <w:szCs w:val="24"/>
        </w:rPr>
        <w:t>;</w:t>
      </w:r>
    </w:p>
    <w:p w:rsidR="00F172E3" w:rsidRPr="00092EF4" w:rsidRDefault="00F172E3" w:rsidP="00037E45">
      <w:pPr>
        <w:pStyle w:val="ListParagraph"/>
        <w:numPr>
          <w:ilvl w:val="0"/>
          <w:numId w:val="9"/>
        </w:numPr>
        <w:jc w:val="both"/>
        <w:rPr>
          <w:sz w:val="24"/>
          <w:szCs w:val="24"/>
        </w:rPr>
      </w:pPr>
      <w:r w:rsidRPr="00C24C2E">
        <w:rPr>
          <w:sz w:val="24"/>
          <w:szCs w:val="24"/>
        </w:rPr>
        <w:t>konstatējot Objekta dienesta telpās personu</w:t>
      </w:r>
      <w:r w:rsidR="008277FC" w:rsidRPr="00C24C2E">
        <w:rPr>
          <w:sz w:val="24"/>
          <w:szCs w:val="24"/>
        </w:rPr>
        <w:t xml:space="preserve"> /personas</w:t>
      </w:r>
      <w:r w:rsidRPr="00C24C2E">
        <w:rPr>
          <w:sz w:val="24"/>
          <w:szCs w:val="24"/>
        </w:rPr>
        <w:t>, kura nevar paskaidrot savu atrašanās iemeslu un ir aizdomas, ka tā</w:t>
      </w:r>
      <w:r w:rsidR="00100ACB" w:rsidRPr="00C24C2E">
        <w:rPr>
          <w:sz w:val="24"/>
          <w:szCs w:val="24"/>
        </w:rPr>
        <w:t>/tās ir veikušas</w:t>
      </w:r>
      <w:r w:rsidRPr="00C24C2E">
        <w:rPr>
          <w:sz w:val="24"/>
          <w:szCs w:val="24"/>
        </w:rPr>
        <w:t xml:space="preserve"> īpašuma zādzību vai </w:t>
      </w:r>
      <w:r w:rsidR="00100ACB" w:rsidRPr="00C24C2E">
        <w:rPr>
          <w:sz w:val="24"/>
          <w:szCs w:val="24"/>
        </w:rPr>
        <w:t xml:space="preserve">īpašuma </w:t>
      </w:r>
      <w:r w:rsidRPr="00C24C2E">
        <w:rPr>
          <w:sz w:val="24"/>
          <w:szCs w:val="24"/>
        </w:rPr>
        <w:t>bojāšanu</w:t>
      </w:r>
      <w:r w:rsidR="008277FC" w:rsidRPr="00C24C2E">
        <w:rPr>
          <w:sz w:val="24"/>
          <w:szCs w:val="24"/>
        </w:rPr>
        <w:t xml:space="preserve">, </w:t>
      </w:r>
      <w:r w:rsidR="00100ACB" w:rsidRPr="00C24C2E">
        <w:rPr>
          <w:sz w:val="24"/>
          <w:szCs w:val="24"/>
        </w:rPr>
        <w:t xml:space="preserve"> šī persona / personas </w:t>
      </w:r>
      <w:r w:rsidRPr="00C24C2E">
        <w:rPr>
          <w:sz w:val="24"/>
          <w:szCs w:val="24"/>
        </w:rPr>
        <w:t>ir aizturama</w:t>
      </w:r>
      <w:r w:rsidR="00037E45">
        <w:rPr>
          <w:sz w:val="24"/>
          <w:szCs w:val="24"/>
        </w:rPr>
        <w:t>s. J</w:t>
      </w:r>
      <w:r w:rsidR="00100ACB" w:rsidRPr="00037E45">
        <w:rPr>
          <w:sz w:val="24"/>
          <w:szCs w:val="24"/>
        </w:rPr>
        <w:t>āinformē CAP un  nepieciešamības gadī</w:t>
      </w:r>
      <w:r w:rsidRPr="00037E45">
        <w:rPr>
          <w:sz w:val="24"/>
          <w:szCs w:val="24"/>
        </w:rPr>
        <w:t>ju</w:t>
      </w:r>
      <w:r w:rsidR="007A50AA" w:rsidRPr="00037E45">
        <w:rPr>
          <w:sz w:val="24"/>
          <w:szCs w:val="24"/>
        </w:rPr>
        <w:t>mā jāizsauc uz Objektu Mobilo</w:t>
      </w:r>
      <w:r w:rsidRPr="00037E45">
        <w:rPr>
          <w:sz w:val="24"/>
          <w:szCs w:val="24"/>
        </w:rPr>
        <w:t xml:space="preserve"> grupu</w:t>
      </w:r>
      <w:r w:rsidR="00100ACB" w:rsidRPr="00037E45">
        <w:rPr>
          <w:sz w:val="24"/>
          <w:szCs w:val="24"/>
        </w:rPr>
        <w:t>,</w:t>
      </w:r>
      <w:r w:rsidR="007A50AA" w:rsidRPr="00037E45">
        <w:rPr>
          <w:sz w:val="24"/>
          <w:szCs w:val="24"/>
        </w:rPr>
        <w:t xml:space="preserve"> jāveic personas aizturēšana </w:t>
      </w:r>
      <w:r w:rsidR="00037E45">
        <w:rPr>
          <w:sz w:val="24"/>
          <w:szCs w:val="24"/>
        </w:rPr>
        <w:t xml:space="preserve">, jāveic </w:t>
      </w:r>
      <w:r w:rsidR="002D6AD0" w:rsidRPr="00092EF4">
        <w:rPr>
          <w:sz w:val="24"/>
          <w:szCs w:val="24"/>
        </w:rPr>
        <w:t>Administrācijas</w:t>
      </w:r>
      <w:r w:rsidR="00037E45" w:rsidRPr="00092EF4">
        <w:rPr>
          <w:sz w:val="24"/>
          <w:szCs w:val="24"/>
        </w:rPr>
        <w:t xml:space="preserve"> pārstāvja un Valsts policijas  informēšana.</w:t>
      </w:r>
    </w:p>
    <w:p w:rsidR="00F172E3" w:rsidRPr="00037E45" w:rsidRDefault="00F172E3" w:rsidP="00037B2A">
      <w:pPr>
        <w:pStyle w:val="ListParagraph"/>
        <w:numPr>
          <w:ilvl w:val="0"/>
          <w:numId w:val="9"/>
        </w:numPr>
        <w:jc w:val="both"/>
        <w:rPr>
          <w:sz w:val="24"/>
          <w:szCs w:val="24"/>
        </w:rPr>
      </w:pPr>
      <w:r w:rsidRPr="00092EF4">
        <w:rPr>
          <w:sz w:val="24"/>
          <w:szCs w:val="24"/>
        </w:rPr>
        <w:t>jāsniedz informācija Objekta darbiniekiem par tiem</w:t>
      </w:r>
      <w:r w:rsidRPr="00037E45">
        <w:rPr>
          <w:sz w:val="24"/>
          <w:szCs w:val="24"/>
        </w:rPr>
        <w:t xml:space="preserve"> atstātajām ziņām no apmeklētājiem;</w:t>
      </w:r>
    </w:p>
    <w:p w:rsidR="00F172E3" w:rsidRDefault="00F172E3" w:rsidP="00C24C2E">
      <w:pPr>
        <w:pStyle w:val="ListParagraph"/>
        <w:numPr>
          <w:ilvl w:val="0"/>
          <w:numId w:val="9"/>
        </w:numPr>
        <w:jc w:val="both"/>
        <w:rPr>
          <w:sz w:val="24"/>
          <w:szCs w:val="24"/>
        </w:rPr>
      </w:pPr>
      <w:r w:rsidRPr="00C24C2E">
        <w:rPr>
          <w:sz w:val="24"/>
          <w:szCs w:val="24"/>
        </w:rPr>
        <w:t>ārkārtas situācijās jānospiež trauksmes poga, t</w:t>
      </w:r>
      <w:r w:rsidR="00100ACB" w:rsidRPr="00C24C2E">
        <w:rPr>
          <w:sz w:val="24"/>
          <w:szCs w:val="24"/>
        </w:rPr>
        <w:t>ādējādi izsaucot uz Objektu Mobi</w:t>
      </w:r>
      <w:r w:rsidRPr="00C24C2E">
        <w:rPr>
          <w:sz w:val="24"/>
          <w:szCs w:val="24"/>
        </w:rPr>
        <w:t>lo grupu. Ja iespējams, jāpārliecinās par trauksmes s</w:t>
      </w:r>
      <w:r w:rsidR="00100ACB" w:rsidRPr="00C24C2E">
        <w:rPr>
          <w:sz w:val="24"/>
          <w:szCs w:val="24"/>
        </w:rPr>
        <w:t>ignāla saņemšanu CAP</w:t>
      </w:r>
      <w:r w:rsidR="00092EF4">
        <w:rPr>
          <w:sz w:val="24"/>
          <w:szCs w:val="24"/>
        </w:rPr>
        <w:t>.</w:t>
      </w:r>
    </w:p>
    <w:p w:rsidR="00E255F9" w:rsidRDefault="00E255F9" w:rsidP="00E255F9">
      <w:pPr>
        <w:pStyle w:val="ListParagraph"/>
        <w:ind w:left="840"/>
        <w:jc w:val="both"/>
        <w:rPr>
          <w:sz w:val="24"/>
          <w:szCs w:val="24"/>
        </w:rPr>
      </w:pPr>
    </w:p>
    <w:p w:rsidR="00F172E3" w:rsidRPr="00C24C2E" w:rsidRDefault="00C24C2E" w:rsidP="00C24C2E">
      <w:pPr>
        <w:pStyle w:val="ListParagraph"/>
        <w:numPr>
          <w:ilvl w:val="0"/>
          <w:numId w:val="9"/>
        </w:numPr>
        <w:jc w:val="both"/>
        <w:rPr>
          <w:sz w:val="24"/>
          <w:szCs w:val="24"/>
        </w:rPr>
      </w:pPr>
      <w:r>
        <w:rPr>
          <w:sz w:val="24"/>
          <w:szCs w:val="24"/>
        </w:rPr>
        <w:t xml:space="preserve">apsardzes darbiniekam ir tiesības </w:t>
      </w:r>
      <w:r w:rsidR="00F172E3" w:rsidRPr="00C24C2E">
        <w:rPr>
          <w:sz w:val="24"/>
          <w:szCs w:val="24"/>
        </w:rPr>
        <w:t>izmantot pusdienu pārtraukumus l</w:t>
      </w:r>
      <w:r w:rsidR="00037E45">
        <w:rPr>
          <w:sz w:val="24"/>
          <w:szCs w:val="24"/>
        </w:rPr>
        <w:t>īdz 30 minūtēm laikā no plkst.11</w:t>
      </w:r>
      <w:r w:rsidR="00F172E3" w:rsidRPr="00C24C2E">
        <w:rPr>
          <w:sz w:val="24"/>
          <w:szCs w:val="24"/>
        </w:rPr>
        <w:t>.00 līdz plkst.14.00 un no plkst.19.00 līdz plkst.21.00, neatstājot posteni, un trīs pārtraukumus pa 10 minūtēm, neatstājot Objektu.</w:t>
      </w:r>
    </w:p>
    <w:p w:rsidR="00100ACB" w:rsidRPr="00F24F72" w:rsidRDefault="00100ACB" w:rsidP="004128DA">
      <w:pPr>
        <w:pStyle w:val="ListParagraph"/>
        <w:numPr>
          <w:ilvl w:val="0"/>
          <w:numId w:val="9"/>
        </w:numPr>
        <w:jc w:val="both"/>
        <w:rPr>
          <w:sz w:val="24"/>
          <w:szCs w:val="24"/>
        </w:rPr>
      </w:pPr>
      <w:r w:rsidRPr="00F24F72">
        <w:rPr>
          <w:sz w:val="24"/>
          <w:szCs w:val="24"/>
        </w:rPr>
        <w:t>Apsardzes darbiniekam pildot dienesta pienākumus dežūras laikā ir tiesības pārbaudīt to apmeklētāju ieejas biļetes, kuri atrodas Objektā.</w:t>
      </w:r>
    </w:p>
    <w:p w:rsidR="00100ACB" w:rsidRPr="00E85B61" w:rsidRDefault="00100ACB" w:rsidP="00100ACB">
      <w:pPr>
        <w:ind w:left="840"/>
        <w:jc w:val="both"/>
        <w:rPr>
          <w:b/>
          <w:sz w:val="24"/>
          <w:szCs w:val="24"/>
        </w:rPr>
      </w:pPr>
    </w:p>
    <w:p w:rsidR="00F172E3" w:rsidRPr="00E85B61" w:rsidRDefault="00F172E3" w:rsidP="00F172E3">
      <w:pPr>
        <w:ind w:left="357"/>
        <w:jc w:val="both"/>
        <w:rPr>
          <w:sz w:val="24"/>
          <w:szCs w:val="24"/>
        </w:rPr>
      </w:pPr>
    </w:p>
    <w:p w:rsidR="00F172E3" w:rsidRPr="00E85B61" w:rsidRDefault="00F172E3" w:rsidP="00F172E3">
      <w:pPr>
        <w:pStyle w:val="Heading2"/>
        <w:rPr>
          <w:rFonts w:ascii="Times New Roman" w:hAnsi="Times New Roman"/>
          <w:sz w:val="24"/>
          <w:szCs w:val="24"/>
        </w:rPr>
      </w:pPr>
      <w:bookmarkStart w:id="5" w:name="_Toc305600961"/>
      <w:r w:rsidRPr="00E85B61">
        <w:rPr>
          <w:rFonts w:ascii="Times New Roman" w:hAnsi="Times New Roman"/>
          <w:sz w:val="24"/>
          <w:szCs w:val="24"/>
        </w:rPr>
        <w:t>Apsardzes darbiniekam, veicot Objekta apgaitu:</w:t>
      </w:r>
      <w:bookmarkEnd w:id="5"/>
    </w:p>
    <w:p w:rsidR="00F172E3" w:rsidRPr="00E85B61" w:rsidRDefault="00F172E3" w:rsidP="004128DA">
      <w:pPr>
        <w:numPr>
          <w:ilvl w:val="0"/>
          <w:numId w:val="9"/>
        </w:numPr>
        <w:jc w:val="both"/>
        <w:rPr>
          <w:color w:val="FFFFFF"/>
          <w:sz w:val="24"/>
          <w:szCs w:val="24"/>
        </w:rPr>
      </w:pPr>
    </w:p>
    <w:p w:rsidR="00F172E3" w:rsidRPr="005C0EB9" w:rsidRDefault="005C0EB9" w:rsidP="005C0EB9">
      <w:pPr>
        <w:pStyle w:val="ListParagraph"/>
        <w:numPr>
          <w:ilvl w:val="0"/>
          <w:numId w:val="9"/>
        </w:numPr>
        <w:jc w:val="both"/>
        <w:rPr>
          <w:sz w:val="24"/>
          <w:szCs w:val="24"/>
        </w:rPr>
      </w:pPr>
      <w:r>
        <w:rPr>
          <w:bCs/>
          <w:sz w:val="24"/>
          <w:szCs w:val="24"/>
        </w:rPr>
        <w:t>J</w:t>
      </w:r>
      <w:r w:rsidR="00F172E3" w:rsidRPr="005C0EB9">
        <w:rPr>
          <w:bCs/>
          <w:sz w:val="24"/>
          <w:szCs w:val="24"/>
        </w:rPr>
        <w:t>āpievērš uzmanība tam, vai:</w:t>
      </w:r>
    </w:p>
    <w:p w:rsidR="00F172E3" w:rsidRPr="005C0EB9" w:rsidRDefault="005C0EB9" w:rsidP="005C0EB9">
      <w:pPr>
        <w:pStyle w:val="ListParagraph"/>
        <w:numPr>
          <w:ilvl w:val="1"/>
          <w:numId w:val="10"/>
        </w:numPr>
        <w:jc w:val="both"/>
        <w:rPr>
          <w:sz w:val="24"/>
          <w:szCs w:val="24"/>
        </w:rPr>
      </w:pPr>
      <w:r>
        <w:rPr>
          <w:sz w:val="24"/>
          <w:szCs w:val="24"/>
        </w:rPr>
        <w:t xml:space="preserve"> Objekta īpašumam</w:t>
      </w:r>
      <w:r w:rsidR="00F172E3" w:rsidRPr="005C0EB9">
        <w:rPr>
          <w:sz w:val="24"/>
          <w:szCs w:val="24"/>
        </w:rPr>
        <w:t xml:space="preserve"> (</w:t>
      </w:r>
      <w:r w:rsidR="005762D8">
        <w:rPr>
          <w:sz w:val="24"/>
          <w:szCs w:val="24"/>
        </w:rPr>
        <w:t xml:space="preserve">eksponātēkai, apstādījumiem, mežam, </w:t>
      </w:r>
      <w:r w:rsidR="00F172E3" w:rsidRPr="005C0EB9">
        <w:rPr>
          <w:sz w:val="24"/>
          <w:szCs w:val="24"/>
        </w:rPr>
        <w:t xml:space="preserve">sētai, logiem, durvīm, </w:t>
      </w:r>
      <w:r w:rsidR="005762D8">
        <w:rPr>
          <w:sz w:val="24"/>
          <w:szCs w:val="24"/>
        </w:rPr>
        <w:t>u.</w:t>
      </w:r>
      <w:r w:rsidR="00AE7971">
        <w:rPr>
          <w:sz w:val="24"/>
          <w:szCs w:val="24"/>
        </w:rPr>
        <w:t>c.</w:t>
      </w:r>
      <w:r w:rsidR="00F172E3" w:rsidRPr="005C0EB9">
        <w:rPr>
          <w:sz w:val="24"/>
          <w:szCs w:val="24"/>
        </w:rPr>
        <w:t>) nav vizuālu defektu</w:t>
      </w:r>
      <w:r w:rsidR="00F172E3" w:rsidRPr="005C0EB9">
        <w:rPr>
          <w:bCs/>
          <w:sz w:val="24"/>
          <w:szCs w:val="24"/>
        </w:rPr>
        <w:t>;</w:t>
      </w:r>
    </w:p>
    <w:p w:rsidR="00F172E3" w:rsidRDefault="00F172E3" w:rsidP="005C0EB9">
      <w:pPr>
        <w:pStyle w:val="ListParagraph"/>
        <w:numPr>
          <w:ilvl w:val="1"/>
          <w:numId w:val="10"/>
        </w:numPr>
        <w:jc w:val="both"/>
        <w:rPr>
          <w:sz w:val="24"/>
          <w:szCs w:val="24"/>
        </w:rPr>
      </w:pPr>
      <w:r w:rsidRPr="005C0EB9">
        <w:rPr>
          <w:sz w:val="24"/>
          <w:szCs w:val="24"/>
        </w:rPr>
        <w:t>tiek ievērota sabiedriskās kārtība</w:t>
      </w:r>
      <w:r w:rsidR="00C571EC">
        <w:rPr>
          <w:sz w:val="24"/>
          <w:szCs w:val="24"/>
        </w:rPr>
        <w:t>, Objekta iekšējie kārtības noteikumi</w:t>
      </w:r>
      <w:r w:rsidRPr="005C0EB9">
        <w:rPr>
          <w:sz w:val="24"/>
          <w:szCs w:val="24"/>
        </w:rPr>
        <w:t>;</w:t>
      </w:r>
    </w:p>
    <w:p w:rsidR="00F172E3" w:rsidRPr="00AE7971" w:rsidRDefault="00F172E3" w:rsidP="00AE7971">
      <w:pPr>
        <w:pStyle w:val="ListParagraph"/>
        <w:numPr>
          <w:ilvl w:val="1"/>
          <w:numId w:val="10"/>
        </w:numPr>
        <w:jc w:val="both"/>
        <w:rPr>
          <w:sz w:val="24"/>
          <w:szCs w:val="24"/>
        </w:rPr>
      </w:pPr>
      <w:r w:rsidRPr="00AE7971">
        <w:rPr>
          <w:bCs/>
          <w:sz w:val="24"/>
          <w:szCs w:val="24"/>
        </w:rPr>
        <w:lastRenderedPageBreak/>
        <w:t>nav atstāti aizdomīgi priekšmeti;</w:t>
      </w:r>
    </w:p>
    <w:p w:rsidR="00F172E3" w:rsidRPr="00AE7971" w:rsidRDefault="00F172E3" w:rsidP="00AE7971">
      <w:pPr>
        <w:pStyle w:val="ListParagraph"/>
        <w:numPr>
          <w:ilvl w:val="1"/>
          <w:numId w:val="10"/>
        </w:numPr>
        <w:jc w:val="both"/>
        <w:rPr>
          <w:sz w:val="24"/>
          <w:szCs w:val="24"/>
        </w:rPr>
      </w:pPr>
      <w:r w:rsidRPr="00AE7971">
        <w:rPr>
          <w:bCs/>
          <w:sz w:val="24"/>
          <w:szCs w:val="24"/>
        </w:rPr>
        <w:t>netiek bojāts īpašums;</w:t>
      </w:r>
    </w:p>
    <w:p w:rsidR="00F172E3" w:rsidRPr="00AE7971" w:rsidRDefault="00AE7971" w:rsidP="00AE7971">
      <w:pPr>
        <w:pStyle w:val="ListParagraph"/>
        <w:numPr>
          <w:ilvl w:val="1"/>
          <w:numId w:val="10"/>
        </w:numPr>
        <w:jc w:val="both"/>
        <w:rPr>
          <w:sz w:val="24"/>
          <w:szCs w:val="24"/>
        </w:rPr>
      </w:pPr>
      <w:r>
        <w:rPr>
          <w:bCs/>
          <w:sz w:val="24"/>
          <w:szCs w:val="24"/>
        </w:rPr>
        <w:t xml:space="preserve"> nesankcionēti </w:t>
      </w:r>
      <w:r w:rsidR="00F172E3" w:rsidRPr="00AE7971">
        <w:rPr>
          <w:bCs/>
          <w:sz w:val="24"/>
          <w:szCs w:val="24"/>
        </w:rPr>
        <w:t xml:space="preserve">netiek iznestas </w:t>
      </w:r>
      <w:r>
        <w:rPr>
          <w:bCs/>
          <w:sz w:val="24"/>
          <w:szCs w:val="24"/>
        </w:rPr>
        <w:t xml:space="preserve">/ izvestas </w:t>
      </w:r>
      <w:r w:rsidR="00F172E3" w:rsidRPr="00AE7971">
        <w:rPr>
          <w:bCs/>
          <w:sz w:val="24"/>
          <w:szCs w:val="24"/>
        </w:rPr>
        <w:t>materiālās vērtības;</w:t>
      </w:r>
    </w:p>
    <w:p w:rsidR="00F172E3" w:rsidRDefault="00AE7971" w:rsidP="00AE7971">
      <w:pPr>
        <w:pStyle w:val="ListParagraph"/>
        <w:numPr>
          <w:ilvl w:val="1"/>
          <w:numId w:val="10"/>
        </w:numPr>
        <w:jc w:val="both"/>
        <w:rPr>
          <w:sz w:val="24"/>
          <w:szCs w:val="24"/>
        </w:rPr>
      </w:pPr>
      <w:r w:rsidRPr="00AE7971">
        <w:rPr>
          <w:sz w:val="24"/>
          <w:szCs w:val="24"/>
        </w:rPr>
        <w:t xml:space="preserve">nav bojātas </w:t>
      </w:r>
      <w:r w:rsidR="00F172E3" w:rsidRPr="00AE7971">
        <w:rPr>
          <w:sz w:val="24"/>
          <w:szCs w:val="24"/>
        </w:rPr>
        <w:t>Objekta inženiertehniskās sistēmas;</w:t>
      </w:r>
    </w:p>
    <w:p w:rsidR="00F172E3" w:rsidRDefault="00F172E3" w:rsidP="00AE7971">
      <w:pPr>
        <w:pStyle w:val="ListParagraph"/>
        <w:numPr>
          <w:ilvl w:val="1"/>
          <w:numId w:val="10"/>
        </w:numPr>
        <w:jc w:val="both"/>
        <w:rPr>
          <w:sz w:val="24"/>
          <w:szCs w:val="24"/>
        </w:rPr>
      </w:pPr>
      <w:r w:rsidRPr="00AE7971">
        <w:rPr>
          <w:sz w:val="24"/>
          <w:szCs w:val="24"/>
        </w:rPr>
        <w:t>vai tiek ievēroti caurlaižu režīma noteikumi;</w:t>
      </w:r>
    </w:p>
    <w:p w:rsidR="00AE7971" w:rsidRDefault="00AE7971" w:rsidP="00AE7971">
      <w:pPr>
        <w:pStyle w:val="ListParagraph"/>
        <w:ind w:left="1020"/>
        <w:jc w:val="both"/>
        <w:rPr>
          <w:sz w:val="24"/>
          <w:szCs w:val="24"/>
        </w:rPr>
      </w:pPr>
    </w:p>
    <w:p w:rsidR="00F172E3" w:rsidRPr="00AE7971" w:rsidRDefault="00AE7971" w:rsidP="00AE7971">
      <w:pPr>
        <w:pStyle w:val="ListParagraph"/>
        <w:numPr>
          <w:ilvl w:val="1"/>
          <w:numId w:val="10"/>
        </w:numPr>
        <w:jc w:val="both"/>
        <w:rPr>
          <w:sz w:val="24"/>
          <w:szCs w:val="24"/>
        </w:rPr>
      </w:pPr>
      <w:r>
        <w:rPr>
          <w:sz w:val="24"/>
          <w:szCs w:val="24"/>
        </w:rPr>
        <w:t xml:space="preserve"> Objektā tiek</w:t>
      </w:r>
      <w:r w:rsidR="00F172E3" w:rsidRPr="00AE7971">
        <w:rPr>
          <w:sz w:val="24"/>
          <w:szCs w:val="24"/>
        </w:rPr>
        <w:t xml:space="preserve"> ievērotas ugunsdrošības normas:</w:t>
      </w:r>
    </w:p>
    <w:p w:rsidR="00F172E3" w:rsidRDefault="00DC650C" w:rsidP="00AE7971">
      <w:pPr>
        <w:pStyle w:val="ListParagraph"/>
        <w:numPr>
          <w:ilvl w:val="2"/>
          <w:numId w:val="10"/>
        </w:numPr>
        <w:rPr>
          <w:sz w:val="24"/>
          <w:szCs w:val="24"/>
        </w:rPr>
      </w:pPr>
      <w:r>
        <w:rPr>
          <w:sz w:val="24"/>
          <w:szCs w:val="24"/>
        </w:rPr>
        <w:t xml:space="preserve"> nav atstāti</w:t>
      </w:r>
      <w:r w:rsidR="00037B2A">
        <w:rPr>
          <w:sz w:val="24"/>
          <w:szCs w:val="24"/>
        </w:rPr>
        <w:t xml:space="preserve"> ugunskuri bez uzraudzības, vietās, kuras aprīkotas ugunskuru kurināšanai;</w:t>
      </w:r>
    </w:p>
    <w:p w:rsidR="00037B2A" w:rsidRDefault="00037B2A" w:rsidP="00AE7971">
      <w:pPr>
        <w:pStyle w:val="ListParagraph"/>
        <w:numPr>
          <w:ilvl w:val="2"/>
          <w:numId w:val="10"/>
        </w:numPr>
        <w:rPr>
          <w:sz w:val="24"/>
          <w:szCs w:val="24"/>
        </w:rPr>
      </w:pPr>
      <w:r>
        <w:rPr>
          <w:sz w:val="24"/>
          <w:szCs w:val="24"/>
        </w:rPr>
        <w:t>netiek veikti ugunsbīstamie darbi bez tam paredzētas atļaujas;</w:t>
      </w:r>
    </w:p>
    <w:p w:rsidR="00F172E3" w:rsidRPr="00037B2A" w:rsidRDefault="00F172E3" w:rsidP="00037B2A">
      <w:pPr>
        <w:pStyle w:val="ListParagraph"/>
        <w:numPr>
          <w:ilvl w:val="2"/>
          <w:numId w:val="10"/>
        </w:numPr>
        <w:rPr>
          <w:sz w:val="24"/>
          <w:szCs w:val="24"/>
        </w:rPr>
      </w:pPr>
      <w:r w:rsidRPr="00AE7971">
        <w:rPr>
          <w:sz w:val="24"/>
          <w:szCs w:val="24"/>
        </w:rPr>
        <w:t>netiek izmantotas bojātas elektroierīces;</w:t>
      </w:r>
    </w:p>
    <w:p w:rsidR="00F172E3" w:rsidRDefault="00F172E3" w:rsidP="00AE7971">
      <w:pPr>
        <w:pStyle w:val="ListParagraph"/>
        <w:numPr>
          <w:ilvl w:val="2"/>
          <w:numId w:val="10"/>
        </w:numPr>
        <w:rPr>
          <w:sz w:val="24"/>
          <w:szCs w:val="24"/>
        </w:rPr>
      </w:pPr>
      <w:r w:rsidRPr="00AE7971">
        <w:rPr>
          <w:sz w:val="24"/>
          <w:szCs w:val="24"/>
        </w:rPr>
        <w:t>ugunsdzēšamie aparāti atrodas tiem paredzētās vietās;</w:t>
      </w:r>
    </w:p>
    <w:p w:rsidR="00F172E3" w:rsidRDefault="00F172E3" w:rsidP="00AE7971">
      <w:pPr>
        <w:pStyle w:val="ListParagraph"/>
        <w:numPr>
          <w:ilvl w:val="2"/>
          <w:numId w:val="10"/>
        </w:numPr>
        <w:rPr>
          <w:sz w:val="24"/>
          <w:szCs w:val="24"/>
        </w:rPr>
      </w:pPr>
      <w:r w:rsidRPr="00AE7971">
        <w:rPr>
          <w:sz w:val="24"/>
          <w:szCs w:val="24"/>
        </w:rPr>
        <w:t xml:space="preserve">evakuācijas izejas </w:t>
      </w:r>
      <w:r w:rsidR="00AE7971">
        <w:rPr>
          <w:sz w:val="24"/>
          <w:szCs w:val="24"/>
        </w:rPr>
        <w:t>nav aizkrāmētas un ir brīvi izmantojamas;</w:t>
      </w:r>
    </w:p>
    <w:p w:rsidR="00AE7971" w:rsidRPr="005762D8" w:rsidRDefault="005762D8" w:rsidP="00C718DA">
      <w:pPr>
        <w:pStyle w:val="ListParagraph"/>
        <w:numPr>
          <w:ilvl w:val="1"/>
          <w:numId w:val="10"/>
        </w:numPr>
        <w:rPr>
          <w:sz w:val="24"/>
          <w:szCs w:val="24"/>
        </w:rPr>
      </w:pPr>
      <w:r>
        <w:rPr>
          <w:bCs/>
          <w:sz w:val="24"/>
          <w:szCs w:val="24"/>
        </w:rPr>
        <w:t xml:space="preserve">Objektē esošo ēku, eksponātēku </w:t>
      </w:r>
      <w:r w:rsidR="00037B2A" w:rsidRPr="00C718DA">
        <w:rPr>
          <w:bCs/>
          <w:sz w:val="24"/>
          <w:szCs w:val="24"/>
        </w:rPr>
        <w:t>ārdurvis, kuras nav paredzētas ekspluat</w:t>
      </w:r>
      <w:r w:rsidR="00C718DA" w:rsidRPr="00C718DA">
        <w:rPr>
          <w:bCs/>
          <w:sz w:val="24"/>
          <w:szCs w:val="24"/>
        </w:rPr>
        <w:t>ā</w:t>
      </w:r>
      <w:r w:rsidR="00037B2A" w:rsidRPr="00C718DA">
        <w:rPr>
          <w:bCs/>
          <w:sz w:val="24"/>
          <w:szCs w:val="24"/>
        </w:rPr>
        <w:t>cijai, ir noslēgtas;</w:t>
      </w:r>
    </w:p>
    <w:p w:rsidR="005762D8" w:rsidRPr="00C718DA" w:rsidRDefault="005762D8" w:rsidP="00C718DA">
      <w:pPr>
        <w:pStyle w:val="ListParagraph"/>
        <w:numPr>
          <w:ilvl w:val="1"/>
          <w:numId w:val="10"/>
        </w:numPr>
        <w:rPr>
          <w:sz w:val="24"/>
          <w:szCs w:val="24"/>
        </w:rPr>
      </w:pPr>
      <w:r>
        <w:rPr>
          <w:bCs/>
          <w:sz w:val="24"/>
          <w:szCs w:val="24"/>
        </w:rPr>
        <w:t>Visi vārti ir aizvērti un aizslēgti.</w:t>
      </w:r>
    </w:p>
    <w:p w:rsidR="00C718DA" w:rsidRPr="00C718DA" w:rsidRDefault="00C718DA" w:rsidP="00C718DA">
      <w:pPr>
        <w:pStyle w:val="ListParagraph"/>
        <w:ind w:left="906"/>
        <w:rPr>
          <w:sz w:val="24"/>
          <w:szCs w:val="24"/>
        </w:rPr>
      </w:pPr>
    </w:p>
    <w:p w:rsidR="00F172E3" w:rsidRDefault="00AE7971" w:rsidP="00AE7971">
      <w:pPr>
        <w:ind w:left="540"/>
        <w:rPr>
          <w:sz w:val="24"/>
          <w:szCs w:val="24"/>
        </w:rPr>
      </w:pPr>
      <w:r>
        <w:rPr>
          <w:sz w:val="24"/>
          <w:szCs w:val="24"/>
        </w:rPr>
        <w:t xml:space="preserve">35. </w:t>
      </w:r>
      <w:r w:rsidR="002208D1">
        <w:rPr>
          <w:sz w:val="24"/>
          <w:szCs w:val="24"/>
        </w:rPr>
        <w:t>ja apgaitas laikā a</w:t>
      </w:r>
      <w:r w:rsidR="00F172E3" w:rsidRPr="00E85B61">
        <w:rPr>
          <w:sz w:val="24"/>
          <w:szCs w:val="24"/>
        </w:rPr>
        <w:t xml:space="preserve">psardzes darbinieks konstatē jebkādas neatbilstības, bojājumus un/vai pārkāpumus, </w:t>
      </w:r>
      <w:r w:rsidR="002208D1">
        <w:rPr>
          <w:sz w:val="24"/>
          <w:szCs w:val="24"/>
        </w:rPr>
        <w:t>viņa</w:t>
      </w:r>
      <w:r w:rsidR="00F172E3" w:rsidRPr="00E85B61">
        <w:rPr>
          <w:sz w:val="24"/>
          <w:szCs w:val="24"/>
        </w:rPr>
        <w:t xml:space="preserve"> ir pienākums censties tos novērst un, neatkarīgi no tā, vai pārkāpums ir vai nav novērsts ne</w:t>
      </w:r>
      <w:r w:rsidR="002208D1">
        <w:rPr>
          <w:sz w:val="24"/>
          <w:szCs w:val="24"/>
        </w:rPr>
        <w:t>kavējoties informēt</w:t>
      </w:r>
      <w:r w:rsidR="00C718DA">
        <w:rPr>
          <w:sz w:val="24"/>
          <w:szCs w:val="24"/>
        </w:rPr>
        <w:t xml:space="preserve">  ap</w:t>
      </w:r>
      <w:r w:rsidR="002D6AD0">
        <w:rPr>
          <w:sz w:val="24"/>
          <w:szCs w:val="24"/>
        </w:rPr>
        <w:t>sardzes maiņas vadītāju,  Atbildīgo peronu, Administrācijas</w:t>
      </w:r>
      <w:r w:rsidR="00C718DA">
        <w:rPr>
          <w:sz w:val="24"/>
          <w:szCs w:val="24"/>
        </w:rPr>
        <w:t xml:space="preserve"> pārstāvi un </w:t>
      </w:r>
      <w:r w:rsidR="00F172E3" w:rsidRPr="00E85B61">
        <w:rPr>
          <w:sz w:val="24"/>
          <w:szCs w:val="24"/>
        </w:rPr>
        <w:t xml:space="preserve">jāveic ieraksts dienesta žurnālā. </w:t>
      </w:r>
    </w:p>
    <w:p w:rsidR="002208D1" w:rsidRDefault="002208D1" w:rsidP="00AE7971">
      <w:pPr>
        <w:ind w:left="540"/>
        <w:rPr>
          <w:sz w:val="24"/>
          <w:szCs w:val="24"/>
        </w:rPr>
      </w:pPr>
    </w:p>
    <w:p w:rsidR="00F172E3" w:rsidRPr="00E85B61" w:rsidRDefault="00F172E3" w:rsidP="00F172E3">
      <w:pPr>
        <w:jc w:val="both"/>
        <w:rPr>
          <w:sz w:val="24"/>
          <w:szCs w:val="24"/>
        </w:rPr>
      </w:pPr>
    </w:p>
    <w:p w:rsidR="002208D1" w:rsidRDefault="00F172E3" w:rsidP="00C718DA">
      <w:pPr>
        <w:pStyle w:val="Heading2"/>
      </w:pPr>
      <w:bookmarkStart w:id="6" w:name="_Toc305600962"/>
      <w:r w:rsidRPr="00E85B61">
        <w:rPr>
          <w:rFonts w:ascii="Times New Roman" w:hAnsi="Times New Roman"/>
          <w:sz w:val="24"/>
          <w:szCs w:val="24"/>
        </w:rPr>
        <w:t>Apsardzes darbiniekiem, dežūras laikā aizliegts:</w:t>
      </w:r>
      <w:bookmarkEnd w:id="6"/>
    </w:p>
    <w:p w:rsidR="002208D1" w:rsidRDefault="002208D1" w:rsidP="002208D1"/>
    <w:p w:rsidR="00F172E3" w:rsidRPr="002208D1" w:rsidRDefault="00F172E3" w:rsidP="002208D1">
      <w:pPr>
        <w:pStyle w:val="ListParagraph"/>
        <w:numPr>
          <w:ilvl w:val="0"/>
          <w:numId w:val="9"/>
        </w:numPr>
      </w:pPr>
      <w:r w:rsidRPr="002208D1">
        <w:rPr>
          <w:sz w:val="24"/>
          <w:szCs w:val="24"/>
        </w:rPr>
        <w:t>lietot alkoholiskos dzērienus, narkotikas, psihotropas, toksiskas un citas apreibinošas vielas, vai atrasties šo vielu iespaidā;</w:t>
      </w:r>
    </w:p>
    <w:p w:rsidR="00F172E3" w:rsidRPr="002208D1" w:rsidRDefault="00F172E3" w:rsidP="002208D1">
      <w:pPr>
        <w:pStyle w:val="ListParagraph"/>
        <w:numPr>
          <w:ilvl w:val="0"/>
          <w:numId w:val="9"/>
        </w:numPr>
      </w:pPr>
      <w:r w:rsidRPr="002208D1">
        <w:rPr>
          <w:sz w:val="24"/>
          <w:szCs w:val="24"/>
        </w:rPr>
        <w:t>gulēt, ēst (ārpus pārtraukumu laika), atrasties ar nesakārtotu formu un/vai ekipējumu;</w:t>
      </w:r>
    </w:p>
    <w:p w:rsidR="00F172E3" w:rsidRPr="002208D1" w:rsidRDefault="00F172E3" w:rsidP="002208D1">
      <w:pPr>
        <w:pStyle w:val="ListParagraph"/>
        <w:numPr>
          <w:ilvl w:val="0"/>
          <w:numId w:val="9"/>
        </w:numPr>
      </w:pPr>
      <w:r w:rsidRPr="002208D1">
        <w:rPr>
          <w:sz w:val="24"/>
          <w:szCs w:val="24"/>
        </w:rPr>
        <w:t>lietot posteņa tālruni privātām sarunām un vajadzībām, kā arī atļaut to izmantot darbiniekiem un/vai apmeklētājiem;</w:t>
      </w:r>
    </w:p>
    <w:p w:rsidR="00F172E3" w:rsidRPr="002208D1" w:rsidRDefault="00F172E3" w:rsidP="002208D1">
      <w:pPr>
        <w:pStyle w:val="ListParagraph"/>
        <w:numPr>
          <w:ilvl w:val="0"/>
          <w:numId w:val="9"/>
        </w:numPr>
      </w:pPr>
      <w:r w:rsidRPr="002208D1">
        <w:rPr>
          <w:sz w:val="24"/>
          <w:szCs w:val="24"/>
        </w:rPr>
        <w:t xml:space="preserve">novietot personīgo autotransportu </w:t>
      </w:r>
      <w:r w:rsidR="00092EF4">
        <w:rPr>
          <w:sz w:val="24"/>
          <w:szCs w:val="24"/>
        </w:rPr>
        <w:t>Objekta apmeklētājiem paredzētā stāvlaukumā</w:t>
      </w:r>
      <w:r w:rsidRPr="002208D1">
        <w:rPr>
          <w:sz w:val="24"/>
          <w:szCs w:val="24"/>
        </w:rPr>
        <w:t>;</w:t>
      </w:r>
    </w:p>
    <w:p w:rsidR="00F172E3" w:rsidRPr="00544799" w:rsidRDefault="00F172E3" w:rsidP="002208D1">
      <w:pPr>
        <w:pStyle w:val="ListParagraph"/>
        <w:numPr>
          <w:ilvl w:val="0"/>
          <w:numId w:val="9"/>
        </w:numPr>
      </w:pPr>
      <w:r w:rsidRPr="002208D1">
        <w:rPr>
          <w:bCs/>
          <w:sz w:val="24"/>
          <w:szCs w:val="24"/>
        </w:rPr>
        <w:t xml:space="preserve">pieņemt glabāšanā pasta sūtījumus </w:t>
      </w:r>
      <w:r w:rsidR="002208D1">
        <w:rPr>
          <w:bCs/>
          <w:sz w:val="24"/>
          <w:szCs w:val="24"/>
        </w:rPr>
        <w:t>un citus priekšmetus (izņemotpastnieka vai kurjera nodotos</w:t>
      </w:r>
      <w:r w:rsidRPr="002208D1">
        <w:rPr>
          <w:bCs/>
          <w:sz w:val="24"/>
          <w:szCs w:val="24"/>
        </w:rPr>
        <w:t>);</w:t>
      </w:r>
    </w:p>
    <w:p w:rsidR="00544799" w:rsidRPr="00544799" w:rsidRDefault="00544799" w:rsidP="00544799">
      <w:pPr>
        <w:pStyle w:val="ListParagraph"/>
        <w:numPr>
          <w:ilvl w:val="0"/>
          <w:numId w:val="9"/>
        </w:numPr>
      </w:pPr>
      <w:r>
        <w:rPr>
          <w:sz w:val="24"/>
          <w:szCs w:val="24"/>
        </w:rPr>
        <w:t>bez apsardzes maiņas vadītāja atļaujas atstāt posteni</w:t>
      </w:r>
      <w:r w:rsidRPr="00544799">
        <w:rPr>
          <w:sz w:val="24"/>
          <w:szCs w:val="24"/>
        </w:rPr>
        <w:t>;</w:t>
      </w:r>
    </w:p>
    <w:p w:rsidR="00544799" w:rsidRPr="00544799" w:rsidRDefault="00544799" w:rsidP="00544799">
      <w:pPr>
        <w:pStyle w:val="ListParagraph"/>
        <w:numPr>
          <w:ilvl w:val="0"/>
          <w:numId w:val="9"/>
        </w:numPr>
      </w:pPr>
      <w:r w:rsidRPr="00E85B61">
        <w:rPr>
          <w:sz w:val="24"/>
          <w:szCs w:val="24"/>
        </w:rPr>
        <w:t>atstāt Objektu pārtraukuma laikā</w:t>
      </w:r>
      <w:r>
        <w:rPr>
          <w:sz w:val="24"/>
          <w:szCs w:val="24"/>
        </w:rPr>
        <w:t>;</w:t>
      </w:r>
    </w:p>
    <w:p w:rsidR="00544799" w:rsidRPr="00544799" w:rsidRDefault="00544799" w:rsidP="00544799">
      <w:pPr>
        <w:pStyle w:val="ListParagraph"/>
        <w:numPr>
          <w:ilvl w:val="0"/>
          <w:numId w:val="9"/>
        </w:numPr>
      </w:pPr>
      <w:r w:rsidRPr="00544799">
        <w:rPr>
          <w:sz w:val="24"/>
          <w:szCs w:val="24"/>
        </w:rPr>
        <w:t>smēķēt Objekta telpās;</w:t>
      </w:r>
    </w:p>
    <w:p w:rsidR="00544799" w:rsidRPr="00544799" w:rsidRDefault="00544799" w:rsidP="00544799">
      <w:pPr>
        <w:pStyle w:val="ListParagraph"/>
        <w:numPr>
          <w:ilvl w:val="0"/>
          <w:numId w:val="9"/>
        </w:numPr>
      </w:pPr>
      <w:r w:rsidRPr="00544799">
        <w:rPr>
          <w:sz w:val="24"/>
          <w:szCs w:val="24"/>
        </w:rPr>
        <w:t xml:space="preserve">nepiedienīgi izturēties pret </w:t>
      </w:r>
      <w:r>
        <w:rPr>
          <w:sz w:val="24"/>
          <w:szCs w:val="24"/>
        </w:rPr>
        <w:t xml:space="preserve">Objekta </w:t>
      </w:r>
      <w:r w:rsidRPr="00544799">
        <w:rPr>
          <w:sz w:val="24"/>
          <w:szCs w:val="24"/>
        </w:rPr>
        <w:t>darbiniekiem un/vai apmeklētājiem;</w:t>
      </w:r>
    </w:p>
    <w:p w:rsidR="00544799" w:rsidRPr="00544799" w:rsidRDefault="00544799" w:rsidP="00544799">
      <w:pPr>
        <w:pStyle w:val="ListParagraph"/>
        <w:numPr>
          <w:ilvl w:val="0"/>
          <w:numId w:val="9"/>
        </w:numPr>
        <w:tabs>
          <w:tab w:val="left" w:pos="360"/>
        </w:tabs>
        <w:jc w:val="both"/>
        <w:rPr>
          <w:sz w:val="24"/>
          <w:szCs w:val="24"/>
        </w:rPr>
      </w:pPr>
      <w:r w:rsidRPr="00544799">
        <w:rPr>
          <w:sz w:val="24"/>
          <w:szCs w:val="24"/>
        </w:rPr>
        <w:t>veikt jebkādas darbības, kas nav min</w:t>
      </w:r>
      <w:r w:rsidR="00E255F9">
        <w:rPr>
          <w:sz w:val="24"/>
          <w:szCs w:val="24"/>
        </w:rPr>
        <w:t>ētas Līgumā</w:t>
      </w:r>
      <w:r w:rsidRPr="00544799">
        <w:rPr>
          <w:sz w:val="24"/>
          <w:szCs w:val="24"/>
        </w:rPr>
        <w:t>;</w:t>
      </w:r>
    </w:p>
    <w:p w:rsidR="00544799" w:rsidRDefault="00544799" w:rsidP="00544799">
      <w:pPr>
        <w:pStyle w:val="ListParagraph"/>
        <w:numPr>
          <w:ilvl w:val="0"/>
          <w:numId w:val="9"/>
        </w:numPr>
        <w:tabs>
          <w:tab w:val="left" w:pos="360"/>
        </w:tabs>
        <w:jc w:val="both"/>
        <w:rPr>
          <w:sz w:val="24"/>
          <w:szCs w:val="24"/>
        </w:rPr>
      </w:pPr>
      <w:r w:rsidRPr="00544799">
        <w:rPr>
          <w:sz w:val="24"/>
          <w:szCs w:val="24"/>
        </w:rPr>
        <w:t>aiztikt Objekta, tā darbinieku, apmeklētāju īpašumu, izņemot šajos Noteikumos minētos gadījumus;</w:t>
      </w:r>
    </w:p>
    <w:p w:rsidR="00544799" w:rsidRPr="00544799" w:rsidRDefault="00544799" w:rsidP="00544799">
      <w:pPr>
        <w:pStyle w:val="ListParagraph"/>
        <w:numPr>
          <w:ilvl w:val="0"/>
          <w:numId w:val="9"/>
        </w:numPr>
        <w:tabs>
          <w:tab w:val="left" w:pos="360"/>
        </w:tabs>
        <w:jc w:val="both"/>
        <w:rPr>
          <w:sz w:val="24"/>
          <w:szCs w:val="24"/>
        </w:rPr>
      </w:pPr>
      <w:r w:rsidRPr="00544799">
        <w:rPr>
          <w:sz w:val="24"/>
          <w:szCs w:val="24"/>
        </w:rPr>
        <w:t>risināt personīga rakstura jautājumus ar Objekta darbiniekiem, apmeklētājiem vai citām Objektā esošām personām;</w:t>
      </w:r>
    </w:p>
    <w:p w:rsidR="002208D1" w:rsidRPr="005762D8" w:rsidRDefault="00544799" w:rsidP="005762D8">
      <w:pPr>
        <w:pStyle w:val="ListParagraph"/>
        <w:numPr>
          <w:ilvl w:val="0"/>
          <w:numId w:val="9"/>
        </w:numPr>
        <w:tabs>
          <w:tab w:val="left" w:pos="360"/>
        </w:tabs>
        <w:jc w:val="both"/>
        <w:rPr>
          <w:sz w:val="24"/>
          <w:szCs w:val="24"/>
        </w:rPr>
      </w:pPr>
      <w:r w:rsidRPr="00544799">
        <w:rPr>
          <w:sz w:val="24"/>
          <w:szCs w:val="24"/>
        </w:rPr>
        <w:t xml:space="preserve">sniegt intervijas, paskaidrojumus, </w:t>
      </w:r>
      <w:r w:rsidR="00E90BBD">
        <w:rPr>
          <w:sz w:val="24"/>
          <w:szCs w:val="24"/>
        </w:rPr>
        <w:t>bez saskaņošanas ar Objekta atbildīgajiem pārstāvjiem.</w:t>
      </w:r>
    </w:p>
    <w:p w:rsidR="00F172E3" w:rsidRPr="002208D1" w:rsidRDefault="00F172E3" w:rsidP="002208D1">
      <w:pPr>
        <w:pStyle w:val="ListParagraph"/>
        <w:numPr>
          <w:ilvl w:val="0"/>
          <w:numId w:val="9"/>
        </w:numPr>
      </w:pPr>
      <w:r w:rsidRPr="002208D1">
        <w:rPr>
          <w:sz w:val="24"/>
          <w:szCs w:val="24"/>
        </w:rPr>
        <w:t xml:space="preserve">pieļaut nepiederošu personu </w:t>
      </w:r>
      <w:r w:rsidR="002208D1">
        <w:rPr>
          <w:sz w:val="24"/>
          <w:szCs w:val="24"/>
        </w:rPr>
        <w:t>atrašanos postenī, izņemto sekojošas</w:t>
      </w:r>
      <w:r w:rsidRPr="002208D1">
        <w:rPr>
          <w:sz w:val="24"/>
          <w:szCs w:val="24"/>
        </w:rPr>
        <w:t xml:space="preserve"> personas zemāk minētos gadījumos:</w:t>
      </w:r>
    </w:p>
    <w:p w:rsidR="00F172E3" w:rsidRDefault="00544799" w:rsidP="00544799">
      <w:pPr>
        <w:pStyle w:val="ListParagraph"/>
        <w:numPr>
          <w:ilvl w:val="1"/>
          <w:numId w:val="11"/>
        </w:numPr>
        <w:jc w:val="both"/>
        <w:rPr>
          <w:sz w:val="24"/>
          <w:szCs w:val="24"/>
        </w:rPr>
      </w:pPr>
      <w:r>
        <w:rPr>
          <w:sz w:val="24"/>
          <w:szCs w:val="24"/>
        </w:rPr>
        <w:t xml:space="preserve"> ATBILDĪGAIS </w:t>
      </w:r>
      <w:r w:rsidR="002D6AD0">
        <w:rPr>
          <w:sz w:val="24"/>
          <w:szCs w:val="24"/>
        </w:rPr>
        <w:t xml:space="preserve">, Administrācijas pārstāvis </w:t>
      </w:r>
      <w:r>
        <w:rPr>
          <w:sz w:val="24"/>
          <w:szCs w:val="24"/>
        </w:rPr>
        <w:t>un personas viņa</w:t>
      </w:r>
      <w:r w:rsidR="00F172E3" w:rsidRPr="00544799">
        <w:rPr>
          <w:sz w:val="24"/>
          <w:szCs w:val="24"/>
        </w:rPr>
        <w:t xml:space="preserve"> pavadībā jebkurā laikā;</w:t>
      </w:r>
    </w:p>
    <w:p w:rsidR="00F172E3" w:rsidRDefault="00544799" w:rsidP="00544799">
      <w:pPr>
        <w:pStyle w:val="ListParagraph"/>
        <w:numPr>
          <w:ilvl w:val="1"/>
          <w:numId w:val="11"/>
        </w:numPr>
        <w:jc w:val="both"/>
        <w:rPr>
          <w:sz w:val="24"/>
          <w:szCs w:val="24"/>
        </w:rPr>
      </w:pPr>
      <w:r>
        <w:rPr>
          <w:sz w:val="24"/>
          <w:szCs w:val="24"/>
        </w:rPr>
        <w:t xml:space="preserve"> k</w:t>
      </w:r>
      <w:r w:rsidR="00F172E3" w:rsidRPr="00544799">
        <w:rPr>
          <w:sz w:val="24"/>
          <w:szCs w:val="24"/>
        </w:rPr>
        <w:t>ontrolieris jebkurā laikā;</w:t>
      </w:r>
    </w:p>
    <w:p w:rsidR="00F172E3" w:rsidRDefault="00F172E3" w:rsidP="00544799">
      <w:pPr>
        <w:pStyle w:val="ListParagraph"/>
        <w:numPr>
          <w:ilvl w:val="1"/>
          <w:numId w:val="11"/>
        </w:numPr>
        <w:jc w:val="both"/>
        <w:rPr>
          <w:sz w:val="24"/>
          <w:szCs w:val="24"/>
        </w:rPr>
      </w:pPr>
      <w:r w:rsidRPr="00544799">
        <w:rPr>
          <w:sz w:val="24"/>
          <w:szCs w:val="24"/>
        </w:rPr>
        <w:t>drošības sistēmu apkopes un remonta darbinieki, laika posmā, kad ar</w:t>
      </w:r>
      <w:r w:rsidR="00544799">
        <w:rPr>
          <w:sz w:val="24"/>
          <w:szCs w:val="24"/>
        </w:rPr>
        <w:t xml:space="preserve"> ATBILDĪGĀ atļauju tiek veikti i</w:t>
      </w:r>
      <w:r w:rsidRPr="00544799">
        <w:rPr>
          <w:sz w:val="24"/>
          <w:szCs w:val="24"/>
        </w:rPr>
        <w:t>ekārtu remonta darbi;</w:t>
      </w:r>
    </w:p>
    <w:p w:rsidR="00F172E3" w:rsidRPr="00544799" w:rsidRDefault="00F172E3" w:rsidP="00544799">
      <w:pPr>
        <w:pStyle w:val="ListParagraph"/>
        <w:numPr>
          <w:ilvl w:val="1"/>
          <w:numId w:val="11"/>
        </w:numPr>
        <w:jc w:val="both"/>
        <w:rPr>
          <w:sz w:val="24"/>
          <w:szCs w:val="24"/>
        </w:rPr>
      </w:pPr>
      <w:r w:rsidRPr="00544799">
        <w:rPr>
          <w:sz w:val="24"/>
          <w:szCs w:val="24"/>
        </w:rPr>
        <w:t>apkopējas – telpas uzkopšanas laikā.</w:t>
      </w:r>
    </w:p>
    <w:p w:rsidR="00F172E3" w:rsidRPr="00E85B61" w:rsidRDefault="00F172E3" w:rsidP="00F172E3">
      <w:pPr>
        <w:ind w:left="360"/>
        <w:jc w:val="both"/>
        <w:rPr>
          <w:sz w:val="24"/>
          <w:szCs w:val="24"/>
        </w:rPr>
      </w:pPr>
    </w:p>
    <w:p w:rsidR="00F172E3" w:rsidRPr="00E85B61" w:rsidRDefault="00F172E3" w:rsidP="00544799">
      <w:pPr>
        <w:tabs>
          <w:tab w:val="left" w:pos="360"/>
        </w:tabs>
        <w:ind w:left="1560"/>
        <w:jc w:val="both"/>
        <w:rPr>
          <w:sz w:val="24"/>
          <w:szCs w:val="24"/>
        </w:rPr>
      </w:pPr>
    </w:p>
    <w:p w:rsidR="00F172E3" w:rsidRPr="00E85B61" w:rsidRDefault="00F172E3" w:rsidP="00F172E3">
      <w:pPr>
        <w:pStyle w:val="Heading1"/>
        <w:jc w:val="left"/>
        <w:rPr>
          <w:rFonts w:ascii="Times New Roman" w:hAnsi="Times New Roman"/>
          <w:sz w:val="24"/>
          <w:szCs w:val="24"/>
        </w:rPr>
      </w:pPr>
      <w:bookmarkStart w:id="7" w:name="_Toc305600963"/>
      <w:r w:rsidRPr="00E85B61">
        <w:rPr>
          <w:rFonts w:ascii="Times New Roman" w:hAnsi="Times New Roman"/>
          <w:sz w:val="24"/>
          <w:szCs w:val="24"/>
        </w:rPr>
        <w:lastRenderedPageBreak/>
        <w:t>APSARDZES DARBINIEKU RĪCĪBA ĀRKĀRTAS SITUĀCIJĀS</w:t>
      </w:r>
      <w:bookmarkEnd w:id="7"/>
    </w:p>
    <w:p w:rsidR="00F172E3" w:rsidRPr="00E85B61" w:rsidRDefault="00F172E3" w:rsidP="00F172E3">
      <w:pPr>
        <w:rPr>
          <w:sz w:val="24"/>
          <w:szCs w:val="24"/>
        </w:rPr>
      </w:pPr>
    </w:p>
    <w:p w:rsidR="00F172E3" w:rsidRPr="00E85B61" w:rsidRDefault="00F172E3" w:rsidP="00F172E3">
      <w:pPr>
        <w:pStyle w:val="Heading2"/>
        <w:rPr>
          <w:rFonts w:ascii="Times New Roman" w:hAnsi="Times New Roman"/>
          <w:sz w:val="24"/>
          <w:szCs w:val="24"/>
        </w:rPr>
      </w:pPr>
      <w:bookmarkStart w:id="8" w:name="_Toc305600964"/>
      <w:r w:rsidRPr="00E85B61">
        <w:rPr>
          <w:rFonts w:ascii="Times New Roman" w:hAnsi="Times New Roman"/>
          <w:sz w:val="24"/>
          <w:szCs w:val="24"/>
        </w:rPr>
        <w:t>UGUNSGRĒKA GADĪJUMĀ:</w:t>
      </w:r>
      <w:bookmarkEnd w:id="8"/>
    </w:p>
    <w:p w:rsidR="00F172E3" w:rsidRPr="00E85B61" w:rsidRDefault="00F172E3" w:rsidP="002208D1">
      <w:pPr>
        <w:numPr>
          <w:ilvl w:val="0"/>
          <w:numId w:val="9"/>
        </w:numPr>
        <w:tabs>
          <w:tab w:val="left" w:pos="360"/>
          <w:tab w:val="left" w:pos="900"/>
        </w:tabs>
        <w:jc w:val="both"/>
        <w:rPr>
          <w:bCs/>
          <w:iCs/>
          <w:color w:val="FFFFFF"/>
          <w:sz w:val="24"/>
          <w:szCs w:val="24"/>
        </w:rPr>
      </w:pPr>
    </w:p>
    <w:p w:rsidR="00F172E3" w:rsidRPr="00C574B9" w:rsidRDefault="00F172E3" w:rsidP="00264B67">
      <w:pPr>
        <w:pStyle w:val="ListParagraph"/>
        <w:numPr>
          <w:ilvl w:val="0"/>
          <w:numId w:val="11"/>
        </w:numPr>
        <w:jc w:val="both"/>
        <w:rPr>
          <w:bCs/>
          <w:iCs/>
          <w:sz w:val="24"/>
          <w:szCs w:val="24"/>
        </w:rPr>
      </w:pPr>
      <w:r w:rsidRPr="00264B67">
        <w:rPr>
          <w:sz w:val="24"/>
          <w:szCs w:val="24"/>
        </w:rPr>
        <w:t>konstatējot ugun</w:t>
      </w:r>
      <w:r w:rsidR="00C718DA">
        <w:rPr>
          <w:sz w:val="24"/>
          <w:szCs w:val="24"/>
        </w:rPr>
        <w:t>sgrēku</w:t>
      </w:r>
      <w:r w:rsidRPr="00264B67">
        <w:rPr>
          <w:sz w:val="24"/>
          <w:szCs w:val="24"/>
        </w:rPr>
        <w:t xml:space="preserve">, </w:t>
      </w:r>
      <w:r w:rsidRPr="00264B67">
        <w:rPr>
          <w:b/>
          <w:sz w:val="24"/>
          <w:szCs w:val="24"/>
        </w:rPr>
        <w:t>jāinformēValsts ugunsdzē</w:t>
      </w:r>
      <w:r w:rsidR="00C574B9">
        <w:rPr>
          <w:b/>
          <w:sz w:val="24"/>
          <w:szCs w:val="24"/>
        </w:rPr>
        <w:t>sības un glābšanas dienests, CAP</w:t>
      </w:r>
      <w:r w:rsidRPr="00264B67">
        <w:rPr>
          <w:b/>
          <w:sz w:val="24"/>
          <w:szCs w:val="24"/>
        </w:rPr>
        <w:t xml:space="preserve">, </w:t>
      </w:r>
      <w:r w:rsidR="00C574B9">
        <w:rPr>
          <w:b/>
          <w:sz w:val="24"/>
          <w:szCs w:val="24"/>
        </w:rPr>
        <w:t>jāizsauc Mobilo grupu, un ATBILDĪGO</w:t>
      </w:r>
      <w:r w:rsidR="002D6AD0">
        <w:rPr>
          <w:b/>
          <w:sz w:val="24"/>
          <w:szCs w:val="24"/>
        </w:rPr>
        <w:t>, Administrācijas pārstāvi</w:t>
      </w:r>
      <w:r w:rsidRPr="00264B67">
        <w:rPr>
          <w:b/>
          <w:sz w:val="24"/>
          <w:szCs w:val="24"/>
        </w:rPr>
        <w:t>;</w:t>
      </w:r>
    </w:p>
    <w:p w:rsidR="00F172E3" w:rsidRPr="00A40781" w:rsidRDefault="00A40781" w:rsidP="00C574B9">
      <w:pPr>
        <w:pStyle w:val="ListParagraph"/>
        <w:numPr>
          <w:ilvl w:val="0"/>
          <w:numId w:val="11"/>
        </w:numPr>
        <w:jc w:val="both"/>
        <w:rPr>
          <w:bCs/>
          <w:iCs/>
          <w:sz w:val="24"/>
          <w:szCs w:val="24"/>
        </w:rPr>
      </w:pPr>
      <w:r>
        <w:rPr>
          <w:sz w:val="24"/>
          <w:szCs w:val="24"/>
        </w:rPr>
        <w:t>j</w:t>
      </w:r>
      <w:r w:rsidR="00F172E3" w:rsidRPr="00C574B9">
        <w:rPr>
          <w:sz w:val="24"/>
          <w:szCs w:val="24"/>
        </w:rPr>
        <w:t>a ir</w:t>
      </w:r>
      <w:r>
        <w:rPr>
          <w:sz w:val="24"/>
          <w:szCs w:val="24"/>
        </w:rPr>
        <w:t xml:space="preserve"> iespējams un, ja tas neapdraud paša apsardzes darbinieka </w:t>
      </w:r>
      <w:r w:rsidR="00F172E3" w:rsidRPr="00C574B9">
        <w:rPr>
          <w:sz w:val="24"/>
          <w:szCs w:val="24"/>
        </w:rPr>
        <w:t>dzīvīb</w:t>
      </w:r>
      <w:r w:rsidR="00782E09">
        <w:rPr>
          <w:sz w:val="24"/>
          <w:szCs w:val="24"/>
        </w:rPr>
        <w:t>u jāuzsāk ugunsgrēka dzēšana</w:t>
      </w:r>
      <w:r w:rsidR="00F172E3" w:rsidRPr="00C574B9">
        <w:rPr>
          <w:sz w:val="24"/>
          <w:szCs w:val="24"/>
        </w:rPr>
        <w:t xml:space="preserve">, izmantojot sākotnējai dzēšanai paredzēto aprīkojumu (ugunsdzēšamos aparātus). Dzēšot ugunsgrēku, jācenšas novērst caurvējš </w:t>
      </w:r>
      <w:r>
        <w:rPr>
          <w:sz w:val="24"/>
          <w:szCs w:val="24"/>
        </w:rPr>
        <w:t>un spēcīga gaisa pieplūde telpām</w:t>
      </w:r>
      <w:r w:rsidR="00F172E3" w:rsidRPr="00C574B9">
        <w:rPr>
          <w:sz w:val="24"/>
          <w:szCs w:val="24"/>
        </w:rPr>
        <w:t>, kurā</w:t>
      </w:r>
      <w:r>
        <w:rPr>
          <w:sz w:val="24"/>
          <w:szCs w:val="24"/>
        </w:rPr>
        <w:t>s</w:t>
      </w:r>
      <w:r w:rsidR="00F172E3" w:rsidRPr="00C574B9">
        <w:rPr>
          <w:sz w:val="24"/>
          <w:szCs w:val="24"/>
        </w:rPr>
        <w:t xml:space="preserve"> ugunsgrēks izcēlies, jāierobežo logu un durvju atvēršana, kā arī nedrīkst izsist logu stiklus telpās, kurās izcēlies ugunsgrēks;</w:t>
      </w:r>
    </w:p>
    <w:p w:rsidR="00F172E3" w:rsidRPr="00A40781" w:rsidRDefault="00A40781" w:rsidP="00A40781">
      <w:pPr>
        <w:pStyle w:val="ListParagraph"/>
        <w:numPr>
          <w:ilvl w:val="0"/>
          <w:numId w:val="11"/>
        </w:numPr>
        <w:jc w:val="both"/>
        <w:rPr>
          <w:bCs/>
          <w:iCs/>
          <w:sz w:val="24"/>
          <w:szCs w:val="24"/>
        </w:rPr>
      </w:pPr>
      <w:r>
        <w:rPr>
          <w:sz w:val="24"/>
          <w:szCs w:val="24"/>
        </w:rPr>
        <w:t>j</w:t>
      </w:r>
      <w:r w:rsidR="00F172E3" w:rsidRPr="00A40781">
        <w:rPr>
          <w:sz w:val="24"/>
          <w:szCs w:val="24"/>
        </w:rPr>
        <w:t>a ugunsgrēka likvidēšanu neizdodas veikt 30 (trīsdesmi</w:t>
      </w:r>
      <w:r w:rsidR="00782E09">
        <w:rPr>
          <w:sz w:val="24"/>
          <w:szCs w:val="24"/>
        </w:rPr>
        <w:t>t) sekundēs, pa iekšējo tālruņa</w:t>
      </w:r>
      <w:r w:rsidR="00F172E3" w:rsidRPr="00A40781">
        <w:rPr>
          <w:sz w:val="24"/>
          <w:szCs w:val="24"/>
        </w:rPr>
        <w:t xml:space="preserve"> līniju jāinformē Objekta</w:t>
      </w:r>
      <w:r>
        <w:rPr>
          <w:sz w:val="24"/>
          <w:szCs w:val="24"/>
        </w:rPr>
        <w:t xml:space="preserve"> Kontaktpersonas, par evakuācijas uzsākšanas nepieciešamību no apdraudētās teritorijas</w:t>
      </w:r>
      <w:r w:rsidR="00F172E3" w:rsidRPr="00A40781">
        <w:rPr>
          <w:sz w:val="24"/>
          <w:szCs w:val="24"/>
        </w:rPr>
        <w:t>, norādot izmantoj</w:t>
      </w:r>
      <w:r w:rsidR="00E45D07">
        <w:rPr>
          <w:sz w:val="24"/>
          <w:szCs w:val="24"/>
        </w:rPr>
        <w:t>amos evakuācijas ceļus, izejas un pulcēšanās vietu</w:t>
      </w:r>
      <w:r w:rsidR="00F172E3" w:rsidRPr="00A40781">
        <w:rPr>
          <w:sz w:val="24"/>
          <w:szCs w:val="24"/>
        </w:rPr>
        <w:t>;</w:t>
      </w:r>
    </w:p>
    <w:p w:rsidR="000F4CB6" w:rsidRPr="000F4CB6" w:rsidRDefault="00A40781" w:rsidP="00A40781">
      <w:pPr>
        <w:pStyle w:val="ListParagraph"/>
        <w:numPr>
          <w:ilvl w:val="0"/>
          <w:numId w:val="11"/>
        </w:numPr>
        <w:jc w:val="both"/>
        <w:rPr>
          <w:bCs/>
          <w:iCs/>
          <w:sz w:val="24"/>
          <w:szCs w:val="24"/>
        </w:rPr>
      </w:pPr>
      <w:r>
        <w:rPr>
          <w:sz w:val="24"/>
          <w:szCs w:val="24"/>
        </w:rPr>
        <w:t xml:space="preserve">pēc Mobilās grupas ierašanās, tā </w:t>
      </w:r>
      <w:r w:rsidR="000F4CB6">
        <w:rPr>
          <w:sz w:val="24"/>
          <w:szCs w:val="24"/>
        </w:rPr>
        <w:t>Objektā dežūrējošiem apsardzes jāiesaistās Objekta darbiniekiem</w:t>
      </w:r>
      <w:r w:rsidR="00F172E3" w:rsidRPr="00A40781">
        <w:rPr>
          <w:sz w:val="24"/>
          <w:szCs w:val="24"/>
        </w:rPr>
        <w:t xml:space="preserve"> darbinieku un apmeklētāju evakuēšanā no Objekta apdraudē</w:t>
      </w:r>
      <w:r w:rsidR="000F4CB6">
        <w:rPr>
          <w:sz w:val="24"/>
          <w:szCs w:val="24"/>
        </w:rPr>
        <w:t>tām telpām un teritorijas;</w:t>
      </w:r>
    </w:p>
    <w:p w:rsidR="00F172E3" w:rsidRPr="00A40781" w:rsidRDefault="00A40781" w:rsidP="00A40781">
      <w:pPr>
        <w:pStyle w:val="ListParagraph"/>
        <w:numPr>
          <w:ilvl w:val="0"/>
          <w:numId w:val="11"/>
        </w:numPr>
        <w:jc w:val="both"/>
        <w:rPr>
          <w:bCs/>
          <w:iCs/>
          <w:sz w:val="24"/>
          <w:szCs w:val="24"/>
        </w:rPr>
      </w:pPr>
      <w:r>
        <w:rPr>
          <w:sz w:val="24"/>
          <w:szCs w:val="24"/>
        </w:rPr>
        <w:t>Mobi</w:t>
      </w:r>
      <w:r w:rsidR="00F172E3" w:rsidRPr="00A40781">
        <w:rPr>
          <w:sz w:val="24"/>
          <w:szCs w:val="24"/>
        </w:rPr>
        <w:t>lās grupas darbinieki jānorīko pie atvērtajām evakuācijas izejām personu iekļūšanas pārtraukšanai Objektā un autotransporta iebraukšanas pārtraukšanai;</w:t>
      </w:r>
    </w:p>
    <w:p w:rsidR="00F172E3" w:rsidRPr="00A40781" w:rsidRDefault="00A40781" w:rsidP="00A40781">
      <w:pPr>
        <w:pStyle w:val="ListParagraph"/>
        <w:numPr>
          <w:ilvl w:val="0"/>
          <w:numId w:val="11"/>
        </w:numPr>
        <w:jc w:val="both"/>
        <w:rPr>
          <w:bCs/>
          <w:iCs/>
          <w:sz w:val="24"/>
          <w:szCs w:val="24"/>
        </w:rPr>
      </w:pPr>
      <w:r>
        <w:rPr>
          <w:sz w:val="24"/>
          <w:szCs w:val="24"/>
        </w:rPr>
        <w:t>v</w:t>
      </w:r>
      <w:r w:rsidR="00F172E3" w:rsidRPr="00A40781">
        <w:rPr>
          <w:sz w:val="24"/>
          <w:szCs w:val="24"/>
        </w:rPr>
        <w:t xml:space="preserve">eicot evakuāciju no Objekta, pirmkārt jāevakuē </w:t>
      </w:r>
      <w:r w:rsidR="00C718DA" w:rsidRPr="00A40781">
        <w:rPr>
          <w:sz w:val="24"/>
          <w:szCs w:val="24"/>
        </w:rPr>
        <w:t xml:space="preserve">apmeklētājiun </w:t>
      </w:r>
      <w:r w:rsidR="00F172E3" w:rsidRPr="00A40781">
        <w:rPr>
          <w:sz w:val="24"/>
          <w:szCs w:val="24"/>
        </w:rPr>
        <w:t>darbinieki</w:t>
      </w:r>
      <w:r w:rsidR="00C718DA">
        <w:rPr>
          <w:sz w:val="24"/>
          <w:szCs w:val="24"/>
        </w:rPr>
        <w:t xml:space="preserve">, un tad muzeja </w:t>
      </w:r>
      <w:r w:rsidR="00B873F1">
        <w:rPr>
          <w:sz w:val="24"/>
          <w:szCs w:val="24"/>
        </w:rPr>
        <w:t>ekspozīcijas</w:t>
      </w:r>
      <w:r w:rsidR="00C718DA">
        <w:rPr>
          <w:sz w:val="24"/>
          <w:szCs w:val="24"/>
        </w:rPr>
        <w:t xml:space="preserve"> un citas materi</w:t>
      </w:r>
      <w:r w:rsidR="00B873F1">
        <w:rPr>
          <w:sz w:val="24"/>
          <w:szCs w:val="24"/>
        </w:rPr>
        <w:t>ā</w:t>
      </w:r>
      <w:r w:rsidR="00C718DA">
        <w:rPr>
          <w:sz w:val="24"/>
          <w:szCs w:val="24"/>
        </w:rPr>
        <w:t>lās vērtības</w:t>
      </w:r>
      <w:r w:rsidR="00F172E3" w:rsidRPr="00A40781">
        <w:rPr>
          <w:sz w:val="24"/>
          <w:szCs w:val="24"/>
        </w:rPr>
        <w:t>;</w:t>
      </w:r>
    </w:p>
    <w:p w:rsidR="00F172E3" w:rsidRPr="00A40781" w:rsidRDefault="00A40781" w:rsidP="00A40781">
      <w:pPr>
        <w:pStyle w:val="ListParagraph"/>
        <w:numPr>
          <w:ilvl w:val="0"/>
          <w:numId w:val="11"/>
        </w:numPr>
        <w:jc w:val="both"/>
        <w:rPr>
          <w:bCs/>
          <w:iCs/>
          <w:sz w:val="24"/>
          <w:szCs w:val="24"/>
        </w:rPr>
      </w:pPr>
      <w:r>
        <w:rPr>
          <w:sz w:val="24"/>
          <w:szCs w:val="24"/>
        </w:rPr>
        <w:t>j</w:t>
      </w:r>
      <w:r w:rsidR="00F172E3" w:rsidRPr="00A40781">
        <w:rPr>
          <w:sz w:val="24"/>
          <w:szCs w:val="24"/>
        </w:rPr>
        <w:t>āsagaida un jāsniedz nepieciešamā informācija un palīdzība avārijas dienestiem, nodrošinot iekļūšanu Objektā;</w:t>
      </w:r>
    </w:p>
    <w:p w:rsidR="00F172E3" w:rsidRPr="00A40781" w:rsidRDefault="00F172E3" w:rsidP="00A40781">
      <w:pPr>
        <w:pStyle w:val="ListParagraph"/>
        <w:numPr>
          <w:ilvl w:val="0"/>
          <w:numId w:val="11"/>
        </w:numPr>
        <w:jc w:val="both"/>
        <w:rPr>
          <w:bCs/>
          <w:iCs/>
          <w:sz w:val="24"/>
          <w:szCs w:val="24"/>
        </w:rPr>
      </w:pPr>
      <w:r w:rsidRPr="00A40781">
        <w:rPr>
          <w:sz w:val="24"/>
          <w:szCs w:val="24"/>
        </w:rPr>
        <w:t>Sagaidot Valsts ugunsdzēsības un glābšanas dienesta darbinieki, tie jāinformē par:</w:t>
      </w:r>
    </w:p>
    <w:p w:rsidR="00F172E3" w:rsidRPr="00E85B61" w:rsidRDefault="00F172E3" w:rsidP="00264B67">
      <w:pPr>
        <w:numPr>
          <w:ilvl w:val="2"/>
          <w:numId w:val="11"/>
        </w:numPr>
        <w:tabs>
          <w:tab w:val="left" w:pos="1260"/>
        </w:tabs>
        <w:ind w:hanging="900"/>
        <w:jc w:val="both"/>
        <w:rPr>
          <w:bCs/>
          <w:iCs/>
          <w:sz w:val="24"/>
          <w:szCs w:val="24"/>
        </w:rPr>
      </w:pPr>
      <w:r w:rsidRPr="00E85B61">
        <w:rPr>
          <w:sz w:val="24"/>
          <w:szCs w:val="24"/>
        </w:rPr>
        <w:t>ugunsgrēka vietu;</w:t>
      </w:r>
    </w:p>
    <w:p w:rsidR="00F172E3" w:rsidRPr="00E85B61" w:rsidRDefault="00F172E3" w:rsidP="00264B67">
      <w:pPr>
        <w:numPr>
          <w:ilvl w:val="2"/>
          <w:numId w:val="11"/>
        </w:numPr>
        <w:tabs>
          <w:tab w:val="left" w:pos="1260"/>
        </w:tabs>
        <w:ind w:hanging="900"/>
        <w:jc w:val="both"/>
        <w:rPr>
          <w:bCs/>
          <w:iCs/>
          <w:sz w:val="24"/>
          <w:szCs w:val="24"/>
        </w:rPr>
      </w:pPr>
      <w:r w:rsidRPr="00E85B61">
        <w:rPr>
          <w:sz w:val="24"/>
          <w:szCs w:val="24"/>
        </w:rPr>
        <w:t>iespējamo ugunsgrēka iemeslu;</w:t>
      </w:r>
    </w:p>
    <w:p w:rsidR="00F172E3" w:rsidRPr="00E85B61" w:rsidRDefault="00F172E3" w:rsidP="00264B67">
      <w:pPr>
        <w:numPr>
          <w:ilvl w:val="2"/>
          <w:numId w:val="11"/>
        </w:numPr>
        <w:tabs>
          <w:tab w:val="left" w:pos="1260"/>
        </w:tabs>
        <w:ind w:hanging="900"/>
        <w:jc w:val="both"/>
        <w:rPr>
          <w:bCs/>
          <w:iCs/>
          <w:sz w:val="24"/>
          <w:szCs w:val="24"/>
        </w:rPr>
      </w:pPr>
      <w:r w:rsidRPr="00E85B61">
        <w:rPr>
          <w:sz w:val="24"/>
          <w:szCs w:val="24"/>
        </w:rPr>
        <w:t>piekļūšanas ceļiem pie notikuma vietas;</w:t>
      </w:r>
    </w:p>
    <w:p w:rsidR="00F172E3" w:rsidRPr="00E85B61" w:rsidRDefault="00F172E3" w:rsidP="00264B67">
      <w:pPr>
        <w:numPr>
          <w:ilvl w:val="2"/>
          <w:numId w:val="11"/>
        </w:numPr>
        <w:tabs>
          <w:tab w:val="left" w:pos="1260"/>
        </w:tabs>
        <w:ind w:hanging="900"/>
        <w:jc w:val="both"/>
        <w:rPr>
          <w:bCs/>
          <w:iCs/>
          <w:sz w:val="24"/>
          <w:szCs w:val="24"/>
        </w:rPr>
      </w:pPr>
      <w:r w:rsidRPr="00E85B61">
        <w:rPr>
          <w:sz w:val="24"/>
          <w:szCs w:val="24"/>
        </w:rPr>
        <w:t>to, vai degošajās teritorijā (telpās) un tās tuvumā atrodas cilvēki;</w:t>
      </w:r>
    </w:p>
    <w:p w:rsidR="00F172E3" w:rsidRPr="00E85B61" w:rsidRDefault="00F172E3" w:rsidP="00264B67">
      <w:pPr>
        <w:numPr>
          <w:ilvl w:val="2"/>
          <w:numId w:val="11"/>
        </w:numPr>
        <w:tabs>
          <w:tab w:val="left" w:pos="1260"/>
        </w:tabs>
        <w:ind w:hanging="900"/>
        <w:jc w:val="both"/>
        <w:rPr>
          <w:bCs/>
          <w:iCs/>
          <w:sz w:val="24"/>
          <w:szCs w:val="24"/>
        </w:rPr>
      </w:pPr>
      <w:r w:rsidRPr="00E85B61">
        <w:rPr>
          <w:sz w:val="24"/>
          <w:szCs w:val="24"/>
        </w:rPr>
        <w:t>ugunsgrēka izplatīšanās virzienu, bīstamām vietām un ierīcēm;</w:t>
      </w:r>
    </w:p>
    <w:p w:rsidR="00F172E3" w:rsidRPr="00E85B61" w:rsidRDefault="00F172E3" w:rsidP="00264B67">
      <w:pPr>
        <w:numPr>
          <w:ilvl w:val="2"/>
          <w:numId w:val="11"/>
        </w:numPr>
        <w:tabs>
          <w:tab w:val="left" w:pos="1260"/>
        </w:tabs>
        <w:ind w:hanging="900"/>
        <w:jc w:val="both"/>
        <w:rPr>
          <w:bCs/>
          <w:iCs/>
          <w:sz w:val="24"/>
          <w:szCs w:val="24"/>
        </w:rPr>
      </w:pPr>
      <w:r w:rsidRPr="00E85B61">
        <w:rPr>
          <w:sz w:val="24"/>
          <w:szCs w:val="24"/>
        </w:rPr>
        <w:t>elektroenerģijas un (telpās - ventilācijas) iekārtu atvienošanas vietām;</w:t>
      </w:r>
    </w:p>
    <w:p w:rsidR="00F172E3" w:rsidRPr="00E85B61" w:rsidRDefault="00F172E3" w:rsidP="00264B67">
      <w:pPr>
        <w:numPr>
          <w:ilvl w:val="2"/>
          <w:numId w:val="11"/>
        </w:numPr>
        <w:tabs>
          <w:tab w:val="left" w:pos="1260"/>
        </w:tabs>
        <w:ind w:hanging="900"/>
        <w:jc w:val="both"/>
        <w:rPr>
          <w:bCs/>
          <w:iCs/>
          <w:sz w:val="24"/>
          <w:szCs w:val="24"/>
        </w:rPr>
      </w:pPr>
      <w:r w:rsidRPr="00E85B61">
        <w:rPr>
          <w:sz w:val="24"/>
          <w:szCs w:val="24"/>
        </w:rPr>
        <w:t>ugunsdzēšanas ierīču atrašanās vietām.</w:t>
      </w:r>
    </w:p>
    <w:p w:rsidR="00F172E3" w:rsidRPr="00E85B61" w:rsidRDefault="00F172E3" w:rsidP="00F172E3">
      <w:pPr>
        <w:pStyle w:val="Heading2"/>
        <w:rPr>
          <w:rFonts w:ascii="Times New Roman" w:hAnsi="Times New Roman"/>
          <w:sz w:val="24"/>
          <w:szCs w:val="24"/>
        </w:rPr>
      </w:pPr>
    </w:p>
    <w:p w:rsidR="00F172E3" w:rsidRPr="00E85B61" w:rsidRDefault="00F172E3" w:rsidP="00F172E3">
      <w:pPr>
        <w:pStyle w:val="Heading2"/>
        <w:rPr>
          <w:rFonts w:ascii="Times New Roman" w:hAnsi="Times New Roman"/>
          <w:sz w:val="24"/>
          <w:szCs w:val="24"/>
        </w:rPr>
      </w:pPr>
      <w:bookmarkStart w:id="9" w:name="_Toc305600965"/>
      <w:r w:rsidRPr="00E85B61">
        <w:rPr>
          <w:rFonts w:ascii="Times New Roman" w:hAnsi="Times New Roman"/>
          <w:sz w:val="24"/>
          <w:szCs w:val="24"/>
        </w:rPr>
        <w:t>SPRĀDZIENA GADĪJUMĀ:</w:t>
      </w:r>
      <w:bookmarkEnd w:id="9"/>
    </w:p>
    <w:p w:rsidR="00F172E3" w:rsidRPr="00E85B61" w:rsidRDefault="00F172E3" w:rsidP="00264B67">
      <w:pPr>
        <w:numPr>
          <w:ilvl w:val="0"/>
          <w:numId w:val="11"/>
        </w:numPr>
        <w:ind w:left="900" w:hanging="540"/>
        <w:jc w:val="both"/>
        <w:rPr>
          <w:color w:val="FFFFFF"/>
          <w:sz w:val="24"/>
          <w:szCs w:val="24"/>
        </w:rPr>
      </w:pPr>
    </w:p>
    <w:p w:rsidR="00F172E3" w:rsidRPr="003654C5" w:rsidRDefault="00E45D07" w:rsidP="003654C5">
      <w:pPr>
        <w:pStyle w:val="ListParagraph"/>
        <w:numPr>
          <w:ilvl w:val="0"/>
          <w:numId w:val="11"/>
        </w:numPr>
        <w:jc w:val="both"/>
        <w:rPr>
          <w:b/>
          <w:sz w:val="24"/>
          <w:szCs w:val="24"/>
        </w:rPr>
      </w:pPr>
      <w:r w:rsidRPr="003654C5">
        <w:rPr>
          <w:sz w:val="24"/>
          <w:szCs w:val="24"/>
        </w:rPr>
        <w:t>k</w:t>
      </w:r>
      <w:r w:rsidR="00F172E3" w:rsidRPr="003654C5">
        <w:rPr>
          <w:sz w:val="24"/>
          <w:szCs w:val="24"/>
        </w:rPr>
        <w:t xml:space="preserve">onstatējot sprādzienu, </w:t>
      </w:r>
      <w:r w:rsidR="00F172E3" w:rsidRPr="003654C5">
        <w:rPr>
          <w:b/>
          <w:sz w:val="24"/>
          <w:szCs w:val="24"/>
        </w:rPr>
        <w:t>jāinformē</w:t>
      </w:r>
      <w:r w:rsidRPr="003654C5">
        <w:rPr>
          <w:b/>
          <w:sz w:val="24"/>
          <w:szCs w:val="24"/>
        </w:rPr>
        <w:t>Valsts policija, CAP, jāizsauc Mobilo grupu, un ATBILDĪGO</w:t>
      </w:r>
      <w:r w:rsidR="002D6AD0">
        <w:rPr>
          <w:b/>
          <w:sz w:val="24"/>
          <w:szCs w:val="24"/>
        </w:rPr>
        <w:t>, Administrācijas pārstāvi</w:t>
      </w:r>
      <w:r w:rsidR="00F172E3" w:rsidRPr="003654C5">
        <w:rPr>
          <w:b/>
          <w:sz w:val="24"/>
          <w:szCs w:val="24"/>
        </w:rPr>
        <w:t xml:space="preserve">; </w:t>
      </w:r>
    </w:p>
    <w:p w:rsidR="003654C5" w:rsidRPr="003654C5" w:rsidRDefault="003654C5" w:rsidP="003654C5">
      <w:pPr>
        <w:pStyle w:val="ListParagraph"/>
        <w:numPr>
          <w:ilvl w:val="0"/>
          <w:numId w:val="11"/>
        </w:numPr>
        <w:jc w:val="both"/>
        <w:rPr>
          <w:b/>
          <w:sz w:val="24"/>
          <w:szCs w:val="24"/>
        </w:rPr>
      </w:pPr>
      <w:r>
        <w:rPr>
          <w:sz w:val="24"/>
          <w:szCs w:val="24"/>
        </w:rPr>
        <w:t>jāpārtrauc personu un autotransporta iekļūšana Objektā;</w:t>
      </w:r>
    </w:p>
    <w:p w:rsidR="00F172E3" w:rsidRDefault="000F4CB6" w:rsidP="000F4CB6">
      <w:pPr>
        <w:jc w:val="both"/>
        <w:rPr>
          <w:bCs/>
          <w:sz w:val="24"/>
          <w:szCs w:val="24"/>
        </w:rPr>
      </w:pPr>
      <w:r w:rsidRPr="00092EF4">
        <w:rPr>
          <w:sz w:val="24"/>
          <w:szCs w:val="24"/>
        </w:rPr>
        <w:t>51</w:t>
      </w:r>
      <w:r>
        <w:rPr>
          <w:b/>
          <w:sz w:val="24"/>
          <w:szCs w:val="24"/>
        </w:rPr>
        <w:t xml:space="preserve">. </w:t>
      </w:r>
      <w:r w:rsidR="00E45D07">
        <w:rPr>
          <w:bCs/>
          <w:sz w:val="24"/>
          <w:szCs w:val="24"/>
        </w:rPr>
        <w:t>j</w:t>
      </w:r>
      <w:r w:rsidR="00F172E3" w:rsidRPr="00E85B61">
        <w:rPr>
          <w:bCs/>
          <w:sz w:val="24"/>
          <w:szCs w:val="24"/>
        </w:rPr>
        <w:t xml:space="preserve">ānorobežo sprādziena vieta, ierobežojot </w:t>
      </w:r>
      <w:r w:rsidR="003654C5">
        <w:rPr>
          <w:bCs/>
          <w:sz w:val="24"/>
          <w:szCs w:val="24"/>
        </w:rPr>
        <w:t xml:space="preserve">personu </w:t>
      </w:r>
      <w:r w:rsidR="00F172E3" w:rsidRPr="00E85B61">
        <w:rPr>
          <w:bCs/>
          <w:sz w:val="24"/>
          <w:szCs w:val="24"/>
        </w:rPr>
        <w:t>pārvietošanos tās tuvumā;</w:t>
      </w:r>
    </w:p>
    <w:p w:rsidR="00F172E3" w:rsidRDefault="000F4CB6" w:rsidP="000F4CB6">
      <w:pPr>
        <w:jc w:val="both"/>
        <w:rPr>
          <w:bCs/>
          <w:sz w:val="24"/>
          <w:szCs w:val="24"/>
        </w:rPr>
      </w:pPr>
      <w:r>
        <w:rPr>
          <w:bCs/>
          <w:sz w:val="24"/>
          <w:szCs w:val="24"/>
        </w:rPr>
        <w:t xml:space="preserve">52. </w:t>
      </w:r>
      <w:r w:rsidR="00E45D07">
        <w:rPr>
          <w:bCs/>
          <w:sz w:val="24"/>
          <w:szCs w:val="24"/>
        </w:rPr>
        <w:t>j</w:t>
      </w:r>
      <w:r w:rsidR="00F172E3" w:rsidRPr="00E85B61">
        <w:rPr>
          <w:bCs/>
          <w:sz w:val="24"/>
          <w:szCs w:val="24"/>
        </w:rPr>
        <w:t>āsniedz pirmā medicīniskā palīdzība;</w:t>
      </w:r>
    </w:p>
    <w:p w:rsidR="00FE4529" w:rsidRPr="00FE4529" w:rsidRDefault="000F4CB6" w:rsidP="00FE4529">
      <w:pPr>
        <w:jc w:val="both"/>
        <w:rPr>
          <w:sz w:val="24"/>
          <w:szCs w:val="24"/>
          <w:u w:val="single"/>
        </w:rPr>
      </w:pPr>
      <w:r>
        <w:rPr>
          <w:bCs/>
          <w:sz w:val="24"/>
          <w:szCs w:val="24"/>
        </w:rPr>
        <w:t xml:space="preserve">53. </w:t>
      </w:r>
      <w:r w:rsidR="00E45D07">
        <w:rPr>
          <w:sz w:val="24"/>
          <w:szCs w:val="24"/>
        </w:rPr>
        <w:t>j</w:t>
      </w:r>
      <w:r w:rsidR="00F172E3" w:rsidRPr="00E85B61">
        <w:rPr>
          <w:sz w:val="24"/>
          <w:szCs w:val="24"/>
        </w:rPr>
        <w:t xml:space="preserve">āapziņo Objekta Kontaktpersonas, par evakuāciju </w:t>
      </w:r>
      <w:r w:rsidR="00E45D07">
        <w:rPr>
          <w:sz w:val="24"/>
          <w:szCs w:val="24"/>
        </w:rPr>
        <w:t xml:space="preserve">nepieciešamību </w:t>
      </w:r>
      <w:r w:rsidR="00F172E3" w:rsidRPr="00E85B61">
        <w:rPr>
          <w:sz w:val="24"/>
          <w:szCs w:val="24"/>
        </w:rPr>
        <w:t>norādot izmantoja</w:t>
      </w:r>
      <w:r w:rsidR="00E45D07">
        <w:rPr>
          <w:sz w:val="24"/>
          <w:szCs w:val="24"/>
        </w:rPr>
        <w:t>mos evakuācijas ceļus un izejas un jānorāda evakuācijas pulcēšanās vieta. Pirms evakuācijas uzsākšanas, jāpārbauda , vai ir droši evakuācijas ce</w:t>
      </w:r>
      <w:r w:rsidR="00FE4529">
        <w:rPr>
          <w:sz w:val="24"/>
          <w:szCs w:val="24"/>
        </w:rPr>
        <w:t xml:space="preserve">ļi un pulcēšanās vieta. </w:t>
      </w:r>
      <w:r w:rsidR="00FE4529" w:rsidRPr="00FE4529">
        <w:rPr>
          <w:sz w:val="24"/>
          <w:szCs w:val="24"/>
          <w:u w:val="single"/>
        </w:rPr>
        <w:t>Nedrīkst veikt personu evakuāciju pa nepārbaudītiem evakuācijas ceļiem uz nepārbaudītu pulcēšanās vietu!</w:t>
      </w:r>
    </w:p>
    <w:p w:rsidR="00F172E3" w:rsidRDefault="00F172E3" w:rsidP="000F4CB6">
      <w:pPr>
        <w:jc w:val="both"/>
        <w:rPr>
          <w:sz w:val="24"/>
          <w:szCs w:val="24"/>
        </w:rPr>
      </w:pPr>
    </w:p>
    <w:p w:rsidR="00F172E3" w:rsidRDefault="000F4CB6" w:rsidP="000F4CB6">
      <w:pPr>
        <w:jc w:val="both"/>
        <w:rPr>
          <w:sz w:val="24"/>
          <w:szCs w:val="24"/>
        </w:rPr>
      </w:pPr>
      <w:r>
        <w:rPr>
          <w:sz w:val="24"/>
          <w:szCs w:val="24"/>
        </w:rPr>
        <w:t xml:space="preserve">54. </w:t>
      </w:r>
      <w:r>
        <w:rPr>
          <w:bCs/>
          <w:iCs/>
          <w:sz w:val="24"/>
          <w:szCs w:val="24"/>
        </w:rPr>
        <w:t>p</w:t>
      </w:r>
      <w:r>
        <w:rPr>
          <w:sz w:val="24"/>
          <w:szCs w:val="24"/>
        </w:rPr>
        <w:t>ēc Mobilās</w:t>
      </w:r>
      <w:r w:rsidR="00F172E3" w:rsidRPr="00E85B61">
        <w:rPr>
          <w:sz w:val="24"/>
          <w:szCs w:val="24"/>
        </w:rPr>
        <w:t xml:space="preserve"> grupas ierašanās </w:t>
      </w:r>
      <w:r>
        <w:rPr>
          <w:sz w:val="24"/>
          <w:szCs w:val="24"/>
        </w:rPr>
        <w:t xml:space="preserve">Objektā dežūrējošiem apsardzes darbiniekiem jāiesaistās Objekta </w:t>
      </w:r>
      <w:r w:rsidR="00F172E3" w:rsidRPr="00E85B61">
        <w:rPr>
          <w:sz w:val="24"/>
          <w:szCs w:val="24"/>
        </w:rPr>
        <w:t>darbinieku un apmeklētāju evakuēšanā no Objekta apdraudētām telpām un teritorijas;</w:t>
      </w:r>
    </w:p>
    <w:p w:rsidR="000F4CB6" w:rsidRPr="00E85B61" w:rsidRDefault="000F4CB6" w:rsidP="000F4CB6">
      <w:pPr>
        <w:jc w:val="both"/>
        <w:rPr>
          <w:bCs/>
          <w:iCs/>
          <w:sz w:val="24"/>
          <w:szCs w:val="24"/>
        </w:rPr>
      </w:pPr>
    </w:p>
    <w:p w:rsidR="00F172E3" w:rsidRDefault="00576977" w:rsidP="00576977">
      <w:pPr>
        <w:jc w:val="both"/>
        <w:rPr>
          <w:sz w:val="24"/>
          <w:szCs w:val="24"/>
        </w:rPr>
      </w:pPr>
      <w:r>
        <w:rPr>
          <w:sz w:val="24"/>
          <w:szCs w:val="24"/>
        </w:rPr>
        <w:t>55. mobilās</w:t>
      </w:r>
      <w:r w:rsidR="00F172E3" w:rsidRPr="00576977">
        <w:rPr>
          <w:sz w:val="24"/>
          <w:szCs w:val="24"/>
        </w:rPr>
        <w:t xml:space="preserve"> grupas darbinieki jānorīko pie atvērtajām evakuācijas izejām personu iekļūšanas pārtraukšanai Objektā un autotransporta iebraukšanas pārtraukšanai pagalmā; </w:t>
      </w:r>
    </w:p>
    <w:p w:rsidR="00F172E3" w:rsidRPr="00B873F1" w:rsidRDefault="00576977" w:rsidP="00576977">
      <w:pPr>
        <w:pStyle w:val="ListParagraph"/>
        <w:numPr>
          <w:ilvl w:val="0"/>
          <w:numId w:val="11"/>
        </w:numPr>
        <w:jc w:val="both"/>
        <w:rPr>
          <w:bCs/>
          <w:iCs/>
          <w:sz w:val="24"/>
          <w:szCs w:val="24"/>
        </w:rPr>
      </w:pPr>
      <w:r>
        <w:rPr>
          <w:sz w:val="24"/>
          <w:szCs w:val="24"/>
        </w:rPr>
        <w:t xml:space="preserve">56. </w:t>
      </w:r>
      <w:r w:rsidR="00B873F1">
        <w:rPr>
          <w:sz w:val="24"/>
          <w:szCs w:val="24"/>
        </w:rPr>
        <w:t>v</w:t>
      </w:r>
      <w:r w:rsidR="00B873F1" w:rsidRPr="00A40781">
        <w:rPr>
          <w:sz w:val="24"/>
          <w:szCs w:val="24"/>
        </w:rPr>
        <w:t>eicot evakuāciju no Objekta, pirmkārt jāevakuē apmeklētājiun darbinieki</w:t>
      </w:r>
      <w:r w:rsidR="00B873F1">
        <w:rPr>
          <w:sz w:val="24"/>
          <w:szCs w:val="24"/>
        </w:rPr>
        <w:t>, un tad muzeja ekspozīcijas un citas materiālās vērtības</w:t>
      </w:r>
      <w:r w:rsidR="00B873F1" w:rsidRPr="00A40781">
        <w:rPr>
          <w:sz w:val="24"/>
          <w:szCs w:val="24"/>
        </w:rPr>
        <w:t>;</w:t>
      </w:r>
    </w:p>
    <w:p w:rsidR="00F172E3" w:rsidRPr="00E85B61" w:rsidRDefault="00576977" w:rsidP="00576977">
      <w:pPr>
        <w:jc w:val="both"/>
        <w:rPr>
          <w:bCs/>
          <w:iCs/>
          <w:sz w:val="24"/>
          <w:szCs w:val="24"/>
        </w:rPr>
      </w:pPr>
      <w:r>
        <w:rPr>
          <w:sz w:val="24"/>
          <w:szCs w:val="24"/>
        </w:rPr>
        <w:t>57. j</w:t>
      </w:r>
      <w:r w:rsidR="00F172E3" w:rsidRPr="00E85B61">
        <w:rPr>
          <w:sz w:val="24"/>
          <w:szCs w:val="24"/>
        </w:rPr>
        <w:t>āsagaida un jāsniedz nepieciešamā informācija un palīdzība Valsts policijas un avārijas dienestiem, nodrošinot iekļūšanu Objektā.</w:t>
      </w:r>
    </w:p>
    <w:p w:rsidR="00F172E3" w:rsidRPr="00E85B61" w:rsidRDefault="00F172E3" w:rsidP="00F172E3">
      <w:pPr>
        <w:tabs>
          <w:tab w:val="left" w:pos="900"/>
        </w:tabs>
        <w:jc w:val="both"/>
        <w:rPr>
          <w:bCs/>
          <w:iCs/>
          <w:sz w:val="24"/>
          <w:szCs w:val="24"/>
        </w:rPr>
      </w:pPr>
    </w:p>
    <w:p w:rsidR="00F172E3" w:rsidRPr="00E85B61" w:rsidRDefault="00F172E3" w:rsidP="00F172E3">
      <w:pPr>
        <w:pStyle w:val="Heading2"/>
        <w:rPr>
          <w:rFonts w:ascii="Times New Roman" w:hAnsi="Times New Roman"/>
          <w:sz w:val="24"/>
          <w:szCs w:val="24"/>
        </w:rPr>
      </w:pPr>
      <w:bookmarkStart w:id="10" w:name="_Toc305600966"/>
      <w:r w:rsidRPr="00E85B61">
        <w:rPr>
          <w:rFonts w:ascii="Times New Roman" w:hAnsi="Times New Roman"/>
          <w:sz w:val="24"/>
          <w:szCs w:val="24"/>
        </w:rPr>
        <w:t>AIZDOMĪGA PRIEKŠMETA KONSTATĒŠANAS GADĪJUMĀ:</w:t>
      </w:r>
      <w:bookmarkEnd w:id="10"/>
    </w:p>
    <w:p w:rsidR="00F172E3" w:rsidRPr="00E85B61" w:rsidRDefault="00F172E3" w:rsidP="00576977">
      <w:pPr>
        <w:numPr>
          <w:ilvl w:val="0"/>
          <w:numId w:val="12"/>
        </w:numPr>
        <w:tabs>
          <w:tab w:val="left" w:pos="900"/>
        </w:tabs>
        <w:jc w:val="both"/>
        <w:rPr>
          <w:color w:val="FFFFFF"/>
          <w:sz w:val="24"/>
          <w:szCs w:val="24"/>
        </w:rPr>
      </w:pPr>
    </w:p>
    <w:p w:rsidR="00F172E3" w:rsidRDefault="00576977" w:rsidP="00576977">
      <w:pPr>
        <w:jc w:val="both"/>
        <w:rPr>
          <w:b/>
          <w:sz w:val="24"/>
          <w:szCs w:val="24"/>
          <w:u w:val="single"/>
        </w:rPr>
      </w:pPr>
      <w:r w:rsidRPr="00576977">
        <w:rPr>
          <w:b/>
          <w:sz w:val="24"/>
          <w:szCs w:val="24"/>
          <w:u w:val="single"/>
        </w:rPr>
        <w:t xml:space="preserve">Kategoriski aizliegts aiztikt jebkādus </w:t>
      </w:r>
      <w:r w:rsidR="00F172E3" w:rsidRPr="00576977">
        <w:rPr>
          <w:b/>
          <w:sz w:val="24"/>
          <w:szCs w:val="24"/>
          <w:u w:val="single"/>
        </w:rPr>
        <w:t xml:space="preserve">aizdomīgus </w:t>
      </w:r>
      <w:r w:rsidRPr="00576977">
        <w:rPr>
          <w:b/>
          <w:sz w:val="24"/>
          <w:szCs w:val="24"/>
          <w:u w:val="single"/>
        </w:rPr>
        <w:t>priekšmetus</w:t>
      </w:r>
      <w:r w:rsidR="00F172E3" w:rsidRPr="00576977">
        <w:rPr>
          <w:b/>
          <w:sz w:val="24"/>
          <w:szCs w:val="24"/>
          <w:u w:val="single"/>
        </w:rPr>
        <w:t xml:space="preserve">! </w:t>
      </w:r>
    </w:p>
    <w:p w:rsidR="00576977" w:rsidRDefault="00576977" w:rsidP="00576977">
      <w:pPr>
        <w:jc w:val="both"/>
        <w:rPr>
          <w:b/>
          <w:sz w:val="24"/>
          <w:szCs w:val="24"/>
          <w:u w:val="single"/>
        </w:rPr>
      </w:pPr>
    </w:p>
    <w:p w:rsidR="00576977" w:rsidRPr="00576977" w:rsidRDefault="00576977" w:rsidP="00576977">
      <w:pPr>
        <w:jc w:val="both"/>
        <w:rPr>
          <w:b/>
          <w:sz w:val="24"/>
          <w:szCs w:val="24"/>
          <w:u w:val="single"/>
        </w:rPr>
      </w:pPr>
    </w:p>
    <w:p w:rsidR="00F172E3" w:rsidRDefault="00731830" w:rsidP="00731830">
      <w:pPr>
        <w:jc w:val="both"/>
        <w:rPr>
          <w:bCs/>
          <w:sz w:val="24"/>
          <w:szCs w:val="24"/>
        </w:rPr>
      </w:pPr>
      <w:r>
        <w:rPr>
          <w:sz w:val="24"/>
          <w:szCs w:val="24"/>
        </w:rPr>
        <w:t xml:space="preserve">58. </w:t>
      </w:r>
      <w:r w:rsidR="00F172E3" w:rsidRPr="00731830">
        <w:rPr>
          <w:sz w:val="24"/>
          <w:szCs w:val="24"/>
        </w:rPr>
        <w:t>Atrodoties drošā attālumā (atkarībā no priekšmeta lieluma)</w:t>
      </w:r>
      <w:r w:rsidR="00576977" w:rsidRPr="00731830">
        <w:rPr>
          <w:sz w:val="24"/>
          <w:szCs w:val="24"/>
        </w:rPr>
        <w:t>,</w:t>
      </w:r>
      <w:r w:rsidR="00F172E3" w:rsidRPr="00731830">
        <w:rPr>
          <w:sz w:val="24"/>
          <w:szCs w:val="24"/>
        </w:rPr>
        <w:t xml:space="preserve"> pēc iespējas aiz aizsega, </w:t>
      </w:r>
      <w:r w:rsidR="00F172E3" w:rsidRPr="00731830">
        <w:rPr>
          <w:b/>
          <w:sz w:val="24"/>
          <w:szCs w:val="24"/>
        </w:rPr>
        <w:t>jāinformē Valsts policija</w:t>
      </w:r>
      <w:r w:rsidR="00F172E3" w:rsidRPr="00731830">
        <w:rPr>
          <w:sz w:val="24"/>
          <w:szCs w:val="24"/>
        </w:rPr>
        <w:t>,</w:t>
      </w:r>
      <w:r w:rsidR="00576977" w:rsidRPr="00731830">
        <w:rPr>
          <w:b/>
          <w:sz w:val="24"/>
          <w:szCs w:val="24"/>
        </w:rPr>
        <w:t xml:space="preserve"> CAP</w:t>
      </w:r>
      <w:r w:rsidR="00F172E3" w:rsidRPr="00731830">
        <w:rPr>
          <w:b/>
          <w:sz w:val="24"/>
          <w:szCs w:val="24"/>
        </w:rPr>
        <w:t xml:space="preserve">, </w:t>
      </w:r>
      <w:r w:rsidR="00576977" w:rsidRPr="00731830">
        <w:rPr>
          <w:b/>
          <w:sz w:val="24"/>
          <w:szCs w:val="24"/>
        </w:rPr>
        <w:t>jāizsauc Mobi</w:t>
      </w:r>
      <w:r w:rsidR="00F172E3" w:rsidRPr="00731830">
        <w:rPr>
          <w:b/>
          <w:sz w:val="24"/>
          <w:szCs w:val="24"/>
        </w:rPr>
        <w:t xml:space="preserve">lo grupu, </w:t>
      </w:r>
      <w:r w:rsidR="00F172E3" w:rsidRPr="00731830">
        <w:rPr>
          <w:sz w:val="24"/>
          <w:szCs w:val="24"/>
        </w:rPr>
        <w:t xml:space="preserve">un </w:t>
      </w:r>
      <w:r w:rsidR="00576977" w:rsidRPr="00731830">
        <w:rPr>
          <w:b/>
          <w:sz w:val="24"/>
          <w:szCs w:val="24"/>
        </w:rPr>
        <w:t>ATBILDĪGO</w:t>
      </w:r>
      <w:r w:rsidR="002D6AD0" w:rsidRPr="00731830">
        <w:rPr>
          <w:b/>
          <w:sz w:val="24"/>
          <w:szCs w:val="24"/>
        </w:rPr>
        <w:t>, Administrācijas pārstāvi</w:t>
      </w:r>
      <w:r w:rsidR="00F172E3" w:rsidRPr="00731830">
        <w:rPr>
          <w:bCs/>
          <w:sz w:val="24"/>
          <w:szCs w:val="24"/>
        </w:rPr>
        <w:t>;</w:t>
      </w:r>
    </w:p>
    <w:p w:rsidR="003654C5" w:rsidRDefault="00731830" w:rsidP="00731830">
      <w:pPr>
        <w:jc w:val="both"/>
        <w:rPr>
          <w:sz w:val="24"/>
          <w:szCs w:val="24"/>
        </w:rPr>
      </w:pPr>
      <w:r>
        <w:rPr>
          <w:bCs/>
          <w:sz w:val="24"/>
          <w:szCs w:val="24"/>
        </w:rPr>
        <w:t xml:space="preserve">59. </w:t>
      </w:r>
      <w:r w:rsidR="003654C5" w:rsidRPr="00731830">
        <w:rPr>
          <w:sz w:val="24"/>
          <w:szCs w:val="24"/>
        </w:rPr>
        <w:t>jāpārtrauc personu un autotransporta iekļūšana Objektā;</w:t>
      </w:r>
    </w:p>
    <w:p w:rsidR="00F172E3" w:rsidRDefault="00731830" w:rsidP="00731830">
      <w:pPr>
        <w:jc w:val="both"/>
        <w:rPr>
          <w:sz w:val="24"/>
          <w:szCs w:val="24"/>
        </w:rPr>
      </w:pPr>
      <w:r>
        <w:rPr>
          <w:sz w:val="24"/>
          <w:szCs w:val="24"/>
        </w:rPr>
        <w:t>60.</w:t>
      </w:r>
      <w:r w:rsidR="00F172E3" w:rsidRPr="00731830">
        <w:rPr>
          <w:sz w:val="24"/>
          <w:szCs w:val="24"/>
        </w:rPr>
        <w:t>jāierobežo apdraudēto Objekta zonu, neļaujot personām iekļūt apdraudētā Objekta zonā. Ierobežošana jāveic apsardzes darbiniekam, kas konstatēja aizdomīgo priekšmetu;</w:t>
      </w:r>
    </w:p>
    <w:p w:rsidR="00FE4529" w:rsidRPr="00731830" w:rsidRDefault="00731830" w:rsidP="00731830">
      <w:pPr>
        <w:jc w:val="both"/>
        <w:rPr>
          <w:bCs/>
          <w:iCs/>
          <w:sz w:val="24"/>
          <w:szCs w:val="24"/>
        </w:rPr>
      </w:pPr>
      <w:r>
        <w:rPr>
          <w:sz w:val="24"/>
          <w:szCs w:val="24"/>
        </w:rPr>
        <w:t xml:space="preserve">61. </w:t>
      </w:r>
      <w:r w:rsidR="00576977" w:rsidRPr="00731830">
        <w:rPr>
          <w:sz w:val="24"/>
          <w:szCs w:val="24"/>
        </w:rPr>
        <w:t>pieņemot</w:t>
      </w:r>
      <w:r w:rsidR="00F172E3" w:rsidRPr="00731830">
        <w:rPr>
          <w:sz w:val="24"/>
          <w:szCs w:val="24"/>
        </w:rPr>
        <w:t xml:space="preserve"> lēmumu p</w:t>
      </w:r>
      <w:r w:rsidR="00576977" w:rsidRPr="00731830">
        <w:rPr>
          <w:sz w:val="24"/>
          <w:szCs w:val="24"/>
        </w:rPr>
        <w:t>ar evakuācijas uzsākšanas nepieciešamību,</w:t>
      </w:r>
      <w:r w:rsidR="00F172E3" w:rsidRPr="00731830">
        <w:rPr>
          <w:sz w:val="24"/>
          <w:szCs w:val="24"/>
        </w:rPr>
        <w:t xml:space="preserve"> j</w:t>
      </w:r>
      <w:r w:rsidR="00576977" w:rsidRPr="00731830">
        <w:rPr>
          <w:sz w:val="24"/>
          <w:szCs w:val="24"/>
        </w:rPr>
        <w:t>āapziņo Objekta Kontaktpersonas</w:t>
      </w:r>
      <w:r w:rsidR="00F172E3" w:rsidRPr="00731830">
        <w:rPr>
          <w:sz w:val="24"/>
          <w:szCs w:val="24"/>
        </w:rPr>
        <w:t xml:space="preserve"> par evakuāciju</w:t>
      </w:r>
      <w:r w:rsidR="00576977" w:rsidRPr="00731830">
        <w:rPr>
          <w:sz w:val="24"/>
          <w:szCs w:val="24"/>
        </w:rPr>
        <w:t>,</w:t>
      </w:r>
      <w:r w:rsidR="00F172E3" w:rsidRPr="00731830">
        <w:rPr>
          <w:sz w:val="24"/>
          <w:szCs w:val="24"/>
        </w:rPr>
        <w:t xml:space="preserve"> norādot iz</w:t>
      </w:r>
      <w:r w:rsidR="00576977" w:rsidRPr="00731830">
        <w:rPr>
          <w:sz w:val="24"/>
          <w:szCs w:val="24"/>
        </w:rPr>
        <w:t xml:space="preserve">mantojamos evakuācijas ceļus, </w:t>
      </w:r>
      <w:r w:rsidR="00F172E3" w:rsidRPr="00731830">
        <w:rPr>
          <w:sz w:val="24"/>
          <w:szCs w:val="24"/>
        </w:rPr>
        <w:t>izejas</w:t>
      </w:r>
      <w:r w:rsidR="00576977" w:rsidRPr="00731830">
        <w:rPr>
          <w:sz w:val="24"/>
          <w:szCs w:val="24"/>
        </w:rPr>
        <w:t xml:space="preserve"> un pulcēšanās vietu</w:t>
      </w:r>
      <w:r w:rsidR="00FE4529" w:rsidRPr="00731830">
        <w:rPr>
          <w:sz w:val="24"/>
          <w:szCs w:val="24"/>
        </w:rPr>
        <w:t xml:space="preserve">. Pirms evakuācijas uzsākšanas, jāpārbauda , vai ir droši evakuācijas ceļi un pulcēšanās vieta. </w:t>
      </w:r>
    </w:p>
    <w:p w:rsidR="00FE4529" w:rsidRDefault="00FE4529" w:rsidP="00FE4529">
      <w:pPr>
        <w:jc w:val="both"/>
        <w:rPr>
          <w:sz w:val="24"/>
          <w:szCs w:val="24"/>
          <w:u w:val="single"/>
        </w:rPr>
      </w:pPr>
      <w:r w:rsidRPr="00FE4529">
        <w:rPr>
          <w:sz w:val="24"/>
          <w:szCs w:val="24"/>
          <w:u w:val="single"/>
        </w:rPr>
        <w:t>Nedrīkst veikt personu evakuāciju pa nepārbaudītiem evakuācijas ceļiem uz nepārbaudītu pulcēšanās vietu!</w:t>
      </w:r>
    </w:p>
    <w:p w:rsidR="00F172E3" w:rsidRDefault="00731830" w:rsidP="00731830">
      <w:pPr>
        <w:jc w:val="both"/>
        <w:rPr>
          <w:sz w:val="24"/>
          <w:szCs w:val="24"/>
        </w:rPr>
      </w:pPr>
      <w:r>
        <w:rPr>
          <w:sz w:val="24"/>
          <w:szCs w:val="24"/>
          <w:u w:val="single"/>
        </w:rPr>
        <w:t xml:space="preserve">62. </w:t>
      </w:r>
      <w:r w:rsidR="00FE4529" w:rsidRPr="00731830">
        <w:rPr>
          <w:sz w:val="24"/>
          <w:szCs w:val="24"/>
        </w:rPr>
        <w:t>pēc Mobi</w:t>
      </w:r>
      <w:r w:rsidR="00F172E3" w:rsidRPr="00731830">
        <w:rPr>
          <w:sz w:val="24"/>
          <w:szCs w:val="24"/>
        </w:rPr>
        <w:t>lās grupas ierašanās</w:t>
      </w:r>
      <w:r w:rsidR="00FE4529" w:rsidRPr="00731830">
        <w:rPr>
          <w:sz w:val="24"/>
          <w:szCs w:val="24"/>
        </w:rPr>
        <w:t>, Objektā dežūrējošiem apsardzes darbiniekiem ir jāiesaistās</w:t>
      </w:r>
      <w:r w:rsidR="00F172E3" w:rsidRPr="00731830">
        <w:rPr>
          <w:sz w:val="24"/>
          <w:szCs w:val="24"/>
        </w:rPr>
        <w:t xml:space="preserve"> darbinieku un apmeklētāju evakuēšanā no Objekta apdraudētām telpām un teritorijas; </w:t>
      </w:r>
    </w:p>
    <w:p w:rsidR="00F172E3" w:rsidRDefault="00731830" w:rsidP="00731830">
      <w:pPr>
        <w:jc w:val="both"/>
        <w:rPr>
          <w:sz w:val="24"/>
          <w:szCs w:val="24"/>
        </w:rPr>
      </w:pPr>
      <w:r>
        <w:rPr>
          <w:sz w:val="24"/>
          <w:szCs w:val="24"/>
        </w:rPr>
        <w:t xml:space="preserve">63. </w:t>
      </w:r>
      <w:r w:rsidR="00FE4529" w:rsidRPr="00731830">
        <w:rPr>
          <w:sz w:val="24"/>
          <w:szCs w:val="24"/>
        </w:rPr>
        <w:t>mobi</w:t>
      </w:r>
      <w:r w:rsidR="00F172E3" w:rsidRPr="00731830">
        <w:rPr>
          <w:sz w:val="24"/>
          <w:szCs w:val="24"/>
        </w:rPr>
        <w:t xml:space="preserve">lās grupas darbinieki jānorīko pie atvērtajām evakuācijas izejām personu iekļūšanas pārtraukšanai Objektā un autotransporta iebraukšanas pārtraukšanai pagalmā; </w:t>
      </w:r>
    </w:p>
    <w:p w:rsidR="00B873F1" w:rsidRDefault="00731830" w:rsidP="00731830">
      <w:pPr>
        <w:jc w:val="both"/>
        <w:rPr>
          <w:sz w:val="24"/>
          <w:szCs w:val="24"/>
        </w:rPr>
      </w:pPr>
      <w:r>
        <w:rPr>
          <w:sz w:val="24"/>
          <w:szCs w:val="24"/>
        </w:rPr>
        <w:t>64.</w:t>
      </w:r>
      <w:r w:rsidR="00B873F1" w:rsidRPr="00731830">
        <w:rPr>
          <w:sz w:val="24"/>
          <w:szCs w:val="24"/>
        </w:rPr>
        <w:t>veicot evakuāciju no Objekta, pirmkārt jāevakuē apmeklētāji un darbinieki, un tad muzeja ekspozīcijas un citas materiālās vērtības;</w:t>
      </w:r>
    </w:p>
    <w:p w:rsidR="00F172E3" w:rsidRPr="00731830" w:rsidRDefault="00731830" w:rsidP="00731830">
      <w:pPr>
        <w:jc w:val="both"/>
        <w:rPr>
          <w:sz w:val="24"/>
          <w:szCs w:val="24"/>
          <w:u w:val="single"/>
        </w:rPr>
      </w:pPr>
      <w:r>
        <w:rPr>
          <w:sz w:val="24"/>
          <w:szCs w:val="24"/>
        </w:rPr>
        <w:t xml:space="preserve">65. </w:t>
      </w:r>
      <w:r w:rsidR="00FE4529" w:rsidRPr="00731830">
        <w:rPr>
          <w:sz w:val="24"/>
          <w:szCs w:val="24"/>
        </w:rPr>
        <w:t>j</w:t>
      </w:r>
      <w:r w:rsidR="00F172E3" w:rsidRPr="00731830">
        <w:rPr>
          <w:sz w:val="24"/>
          <w:szCs w:val="24"/>
        </w:rPr>
        <w:t>āsagaida un jāsniedz nepieciešamā informācija un palīdzība Valsts policijas un avārijas dienestiem, nodrošinot iekļūšanu Objektā.</w:t>
      </w:r>
    </w:p>
    <w:p w:rsidR="00F172E3" w:rsidRDefault="00F172E3" w:rsidP="00F172E3">
      <w:pPr>
        <w:ind w:left="360"/>
        <w:jc w:val="both"/>
        <w:rPr>
          <w:bCs/>
          <w:iCs/>
          <w:sz w:val="24"/>
          <w:szCs w:val="24"/>
        </w:rPr>
      </w:pPr>
    </w:p>
    <w:p w:rsidR="00F172E3" w:rsidRPr="00E85B61" w:rsidRDefault="00F172E3" w:rsidP="00F172E3">
      <w:pPr>
        <w:ind w:left="360"/>
        <w:jc w:val="both"/>
        <w:rPr>
          <w:bCs/>
          <w:iCs/>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1980"/>
        <w:gridCol w:w="3153"/>
        <w:gridCol w:w="1372"/>
      </w:tblGrid>
      <w:tr w:rsidR="00F172E3" w:rsidRPr="00E85B61" w:rsidTr="008277FC">
        <w:trPr>
          <w:trHeight w:val="830"/>
        </w:trPr>
        <w:tc>
          <w:tcPr>
            <w:tcW w:w="2880" w:type="dxa"/>
            <w:vAlign w:val="center"/>
          </w:tcPr>
          <w:p w:rsidR="00F172E3" w:rsidRPr="00E85B61" w:rsidRDefault="00F172E3" w:rsidP="008277FC">
            <w:pPr>
              <w:jc w:val="center"/>
              <w:rPr>
                <w:sz w:val="24"/>
                <w:szCs w:val="24"/>
              </w:rPr>
            </w:pPr>
            <w:r w:rsidRPr="00E85B61">
              <w:rPr>
                <w:sz w:val="24"/>
                <w:szCs w:val="24"/>
              </w:rPr>
              <w:t>priekšmets, kurā varētu būt ievietots spridzeklis</w:t>
            </w:r>
          </w:p>
        </w:tc>
        <w:tc>
          <w:tcPr>
            <w:tcW w:w="1980" w:type="dxa"/>
            <w:vAlign w:val="center"/>
          </w:tcPr>
          <w:p w:rsidR="00F172E3" w:rsidRPr="00E85B61" w:rsidRDefault="00F172E3" w:rsidP="008277FC">
            <w:pPr>
              <w:jc w:val="center"/>
              <w:rPr>
                <w:sz w:val="24"/>
                <w:szCs w:val="24"/>
              </w:rPr>
            </w:pPr>
            <w:r w:rsidRPr="00E85B61">
              <w:rPr>
                <w:sz w:val="24"/>
                <w:szCs w:val="24"/>
              </w:rPr>
              <w:t>atrodoties atklātā teritorijā</w:t>
            </w:r>
          </w:p>
          <w:p w:rsidR="00F172E3" w:rsidRPr="00E85B61" w:rsidRDefault="00F172E3" w:rsidP="008277FC">
            <w:pPr>
              <w:jc w:val="center"/>
              <w:rPr>
                <w:sz w:val="24"/>
                <w:szCs w:val="24"/>
              </w:rPr>
            </w:pPr>
            <w:r w:rsidRPr="00E85B61">
              <w:rPr>
                <w:sz w:val="24"/>
                <w:szCs w:val="24"/>
              </w:rPr>
              <w:t>min. drošais attālums</w:t>
            </w:r>
          </w:p>
        </w:tc>
        <w:tc>
          <w:tcPr>
            <w:tcW w:w="3153" w:type="dxa"/>
            <w:vAlign w:val="center"/>
          </w:tcPr>
          <w:p w:rsidR="00F172E3" w:rsidRPr="00E85B61" w:rsidRDefault="00F172E3" w:rsidP="008277FC">
            <w:pPr>
              <w:jc w:val="center"/>
              <w:rPr>
                <w:sz w:val="24"/>
                <w:szCs w:val="24"/>
              </w:rPr>
            </w:pPr>
            <w:r w:rsidRPr="00E85B61">
              <w:rPr>
                <w:sz w:val="24"/>
                <w:szCs w:val="24"/>
              </w:rPr>
              <w:t>aizsegs, kurš nodrošina aizsardzību pret sprādziena sekām</w:t>
            </w:r>
          </w:p>
        </w:tc>
        <w:tc>
          <w:tcPr>
            <w:tcW w:w="1372" w:type="dxa"/>
            <w:vAlign w:val="center"/>
          </w:tcPr>
          <w:p w:rsidR="00F172E3" w:rsidRPr="00E85B61" w:rsidRDefault="00F172E3" w:rsidP="008277FC">
            <w:pPr>
              <w:jc w:val="center"/>
              <w:rPr>
                <w:sz w:val="24"/>
                <w:szCs w:val="24"/>
              </w:rPr>
            </w:pPr>
            <w:r w:rsidRPr="00E85B61">
              <w:rPr>
                <w:sz w:val="24"/>
                <w:szCs w:val="24"/>
              </w:rPr>
              <w:t>minimālais attālums</w:t>
            </w:r>
          </w:p>
        </w:tc>
      </w:tr>
      <w:tr w:rsidR="00F172E3" w:rsidRPr="00E85B61" w:rsidTr="008277FC">
        <w:trPr>
          <w:trHeight w:val="412"/>
        </w:trPr>
        <w:tc>
          <w:tcPr>
            <w:tcW w:w="2880" w:type="dxa"/>
            <w:vAlign w:val="center"/>
          </w:tcPr>
          <w:p w:rsidR="00F172E3" w:rsidRPr="00E85B61" w:rsidRDefault="00F172E3" w:rsidP="008277FC">
            <w:pPr>
              <w:jc w:val="both"/>
              <w:rPr>
                <w:sz w:val="24"/>
                <w:szCs w:val="24"/>
              </w:rPr>
            </w:pPr>
            <w:r w:rsidRPr="00E85B61">
              <w:rPr>
                <w:sz w:val="24"/>
                <w:szCs w:val="24"/>
              </w:rPr>
              <w:t>vēstules, bandroles līdz ½ kg</w:t>
            </w:r>
          </w:p>
        </w:tc>
        <w:tc>
          <w:tcPr>
            <w:tcW w:w="1980" w:type="dxa"/>
            <w:vAlign w:val="center"/>
          </w:tcPr>
          <w:p w:rsidR="00F172E3" w:rsidRPr="00E85B61" w:rsidRDefault="00F172E3" w:rsidP="008277FC">
            <w:pPr>
              <w:jc w:val="center"/>
              <w:rPr>
                <w:sz w:val="24"/>
                <w:szCs w:val="24"/>
              </w:rPr>
            </w:pPr>
            <w:r w:rsidRPr="00E85B61">
              <w:rPr>
                <w:sz w:val="24"/>
                <w:szCs w:val="24"/>
              </w:rPr>
              <w:t>100 m</w:t>
            </w:r>
          </w:p>
        </w:tc>
        <w:tc>
          <w:tcPr>
            <w:tcW w:w="3153" w:type="dxa"/>
            <w:vAlign w:val="center"/>
          </w:tcPr>
          <w:p w:rsidR="00F172E3" w:rsidRPr="00E85B61" w:rsidRDefault="00F172E3" w:rsidP="008277FC">
            <w:pPr>
              <w:jc w:val="both"/>
              <w:rPr>
                <w:sz w:val="24"/>
                <w:szCs w:val="24"/>
              </w:rPr>
            </w:pPr>
            <w:r w:rsidRPr="00E85B61">
              <w:rPr>
                <w:sz w:val="24"/>
                <w:szCs w:val="24"/>
              </w:rPr>
              <w:t>siena viena ķieģeļa biezumā</w:t>
            </w:r>
          </w:p>
        </w:tc>
        <w:tc>
          <w:tcPr>
            <w:tcW w:w="1372" w:type="dxa"/>
            <w:vAlign w:val="center"/>
          </w:tcPr>
          <w:p w:rsidR="00F172E3" w:rsidRPr="00E85B61" w:rsidRDefault="00F172E3" w:rsidP="008277FC">
            <w:pPr>
              <w:jc w:val="center"/>
              <w:rPr>
                <w:sz w:val="24"/>
                <w:szCs w:val="24"/>
              </w:rPr>
            </w:pPr>
            <w:r w:rsidRPr="00E85B61">
              <w:rPr>
                <w:sz w:val="24"/>
                <w:szCs w:val="24"/>
              </w:rPr>
              <w:t>25 m</w:t>
            </w:r>
          </w:p>
        </w:tc>
      </w:tr>
      <w:tr w:rsidR="00F172E3" w:rsidRPr="00E85B61" w:rsidTr="008277FC">
        <w:trPr>
          <w:trHeight w:val="403"/>
        </w:trPr>
        <w:tc>
          <w:tcPr>
            <w:tcW w:w="2880" w:type="dxa"/>
            <w:vAlign w:val="center"/>
          </w:tcPr>
          <w:p w:rsidR="00F172E3" w:rsidRPr="00E85B61" w:rsidRDefault="00F172E3" w:rsidP="008277FC">
            <w:pPr>
              <w:jc w:val="both"/>
              <w:rPr>
                <w:sz w:val="24"/>
                <w:szCs w:val="24"/>
              </w:rPr>
            </w:pPr>
            <w:r w:rsidRPr="00E85B61">
              <w:rPr>
                <w:sz w:val="24"/>
                <w:szCs w:val="24"/>
              </w:rPr>
              <w:t>saiņi 5 kg un vairāk</w:t>
            </w:r>
          </w:p>
        </w:tc>
        <w:tc>
          <w:tcPr>
            <w:tcW w:w="1980" w:type="dxa"/>
            <w:vAlign w:val="center"/>
          </w:tcPr>
          <w:p w:rsidR="00F172E3" w:rsidRPr="00E85B61" w:rsidRDefault="00F172E3" w:rsidP="008277FC">
            <w:pPr>
              <w:jc w:val="center"/>
              <w:rPr>
                <w:sz w:val="24"/>
                <w:szCs w:val="24"/>
              </w:rPr>
            </w:pPr>
            <w:r w:rsidRPr="00E85B61">
              <w:rPr>
                <w:sz w:val="24"/>
                <w:szCs w:val="24"/>
              </w:rPr>
              <w:t>200 m</w:t>
            </w:r>
          </w:p>
        </w:tc>
        <w:tc>
          <w:tcPr>
            <w:tcW w:w="3153" w:type="dxa"/>
            <w:vAlign w:val="center"/>
          </w:tcPr>
          <w:p w:rsidR="00F172E3" w:rsidRPr="00E85B61" w:rsidRDefault="00F172E3" w:rsidP="008277FC">
            <w:pPr>
              <w:jc w:val="both"/>
              <w:rPr>
                <w:sz w:val="24"/>
                <w:szCs w:val="24"/>
              </w:rPr>
            </w:pPr>
            <w:r w:rsidRPr="00E85B61">
              <w:rPr>
                <w:sz w:val="24"/>
                <w:szCs w:val="24"/>
              </w:rPr>
              <w:t>40–50 cm biezas ķieģeļu sienas</w:t>
            </w:r>
          </w:p>
        </w:tc>
        <w:tc>
          <w:tcPr>
            <w:tcW w:w="1372" w:type="dxa"/>
            <w:vAlign w:val="center"/>
          </w:tcPr>
          <w:p w:rsidR="00F172E3" w:rsidRPr="00E85B61" w:rsidRDefault="00F172E3" w:rsidP="008277FC">
            <w:pPr>
              <w:jc w:val="center"/>
              <w:rPr>
                <w:sz w:val="24"/>
                <w:szCs w:val="24"/>
              </w:rPr>
            </w:pPr>
            <w:r w:rsidRPr="00E85B61">
              <w:rPr>
                <w:sz w:val="24"/>
                <w:szCs w:val="24"/>
              </w:rPr>
              <w:t>75 m</w:t>
            </w:r>
          </w:p>
        </w:tc>
      </w:tr>
      <w:tr w:rsidR="00F172E3" w:rsidRPr="00E85B61" w:rsidTr="008277FC">
        <w:trPr>
          <w:trHeight w:val="398"/>
        </w:trPr>
        <w:tc>
          <w:tcPr>
            <w:tcW w:w="2880" w:type="dxa"/>
            <w:vAlign w:val="center"/>
          </w:tcPr>
          <w:p w:rsidR="00F172E3" w:rsidRPr="00E85B61" w:rsidRDefault="00F172E3" w:rsidP="008277FC">
            <w:pPr>
              <w:jc w:val="both"/>
              <w:rPr>
                <w:sz w:val="24"/>
                <w:szCs w:val="24"/>
              </w:rPr>
            </w:pPr>
            <w:r w:rsidRPr="00E85B61">
              <w:rPr>
                <w:sz w:val="24"/>
                <w:szCs w:val="24"/>
              </w:rPr>
              <w:t>Koferi 10 kg un vairāk</w:t>
            </w:r>
          </w:p>
        </w:tc>
        <w:tc>
          <w:tcPr>
            <w:tcW w:w="1980" w:type="dxa"/>
            <w:vAlign w:val="center"/>
          </w:tcPr>
          <w:p w:rsidR="00F172E3" w:rsidRPr="00E85B61" w:rsidRDefault="00F172E3" w:rsidP="008277FC">
            <w:pPr>
              <w:jc w:val="center"/>
              <w:rPr>
                <w:sz w:val="24"/>
                <w:szCs w:val="24"/>
              </w:rPr>
            </w:pPr>
            <w:r w:rsidRPr="00E85B61">
              <w:rPr>
                <w:sz w:val="24"/>
                <w:szCs w:val="24"/>
              </w:rPr>
              <w:t>400 m</w:t>
            </w:r>
          </w:p>
        </w:tc>
        <w:tc>
          <w:tcPr>
            <w:tcW w:w="3153" w:type="dxa"/>
            <w:vAlign w:val="center"/>
          </w:tcPr>
          <w:p w:rsidR="00F172E3" w:rsidRPr="00E85B61" w:rsidRDefault="00F172E3" w:rsidP="008277FC">
            <w:pPr>
              <w:jc w:val="both"/>
              <w:rPr>
                <w:sz w:val="24"/>
                <w:szCs w:val="24"/>
              </w:rPr>
            </w:pPr>
            <w:r w:rsidRPr="00E85B61">
              <w:rPr>
                <w:sz w:val="24"/>
                <w:szCs w:val="24"/>
              </w:rPr>
              <w:t>pamatīgas celtnes</w:t>
            </w:r>
          </w:p>
        </w:tc>
        <w:tc>
          <w:tcPr>
            <w:tcW w:w="1372" w:type="dxa"/>
            <w:vAlign w:val="center"/>
          </w:tcPr>
          <w:p w:rsidR="00F172E3" w:rsidRPr="00E85B61" w:rsidRDefault="00F172E3" w:rsidP="008277FC">
            <w:pPr>
              <w:jc w:val="center"/>
              <w:rPr>
                <w:sz w:val="24"/>
                <w:szCs w:val="24"/>
              </w:rPr>
            </w:pPr>
            <w:r w:rsidRPr="00E85B61">
              <w:rPr>
                <w:sz w:val="24"/>
                <w:szCs w:val="24"/>
              </w:rPr>
              <w:t>200 m</w:t>
            </w:r>
          </w:p>
        </w:tc>
      </w:tr>
      <w:tr w:rsidR="00F172E3" w:rsidRPr="00E85B61" w:rsidTr="008277FC">
        <w:trPr>
          <w:trHeight w:val="433"/>
        </w:trPr>
        <w:tc>
          <w:tcPr>
            <w:tcW w:w="2880" w:type="dxa"/>
            <w:vAlign w:val="center"/>
          </w:tcPr>
          <w:p w:rsidR="00F172E3" w:rsidRPr="00E85B61" w:rsidRDefault="00F172E3" w:rsidP="008277FC">
            <w:pPr>
              <w:jc w:val="both"/>
              <w:rPr>
                <w:sz w:val="24"/>
                <w:szCs w:val="24"/>
              </w:rPr>
            </w:pPr>
            <w:r w:rsidRPr="00E85B61">
              <w:rPr>
                <w:sz w:val="24"/>
                <w:szCs w:val="24"/>
              </w:rPr>
              <w:t>Transporta līdzekļi</w:t>
            </w:r>
          </w:p>
        </w:tc>
        <w:tc>
          <w:tcPr>
            <w:tcW w:w="1980" w:type="dxa"/>
            <w:vAlign w:val="center"/>
          </w:tcPr>
          <w:p w:rsidR="00F172E3" w:rsidRPr="00E85B61" w:rsidRDefault="00F172E3" w:rsidP="008277FC">
            <w:pPr>
              <w:jc w:val="center"/>
              <w:rPr>
                <w:sz w:val="24"/>
                <w:szCs w:val="24"/>
              </w:rPr>
            </w:pPr>
            <w:r w:rsidRPr="00E85B61">
              <w:rPr>
                <w:sz w:val="24"/>
                <w:szCs w:val="24"/>
              </w:rPr>
              <w:t>no 700 m</w:t>
            </w:r>
          </w:p>
        </w:tc>
        <w:tc>
          <w:tcPr>
            <w:tcW w:w="3153" w:type="dxa"/>
            <w:vAlign w:val="center"/>
          </w:tcPr>
          <w:p w:rsidR="00F172E3" w:rsidRPr="00E85B61" w:rsidRDefault="00F172E3" w:rsidP="008277FC">
            <w:pPr>
              <w:jc w:val="both"/>
              <w:rPr>
                <w:sz w:val="24"/>
                <w:szCs w:val="24"/>
              </w:rPr>
            </w:pPr>
            <w:r w:rsidRPr="00E85B61">
              <w:rPr>
                <w:sz w:val="24"/>
                <w:szCs w:val="24"/>
              </w:rPr>
              <w:t>pamatīgas celtnes</w:t>
            </w:r>
          </w:p>
        </w:tc>
        <w:tc>
          <w:tcPr>
            <w:tcW w:w="1372" w:type="dxa"/>
            <w:vAlign w:val="center"/>
          </w:tcPr>
          <w:p w:rsidR="00F172E3" w:rsidRPr="00E85B61" w:rsidRDefault="00F172E3" w:rsidP="008277FC">
            <w:pPr>
              <w:jc w:val="center"/>
              <w:rPr>
                <w:sz w:val="24"/>
                <w:szCs w:val="24"/>
              </w:rPr>
            </w:pPr>
            <w:r w:rsidRPr="00E85B61">
              <w:rPr>
                <w:sz w:val="24"/>
                <w:szCs w:val="24"/>
              </w:rPr>
              <w:t>200 – 400 m</w:t>
            </w:r>
          </w:p>
        </w:tc>
      </w:tr>
    </w:tbl>
    <w:p w:rsidR="00F172E3" w:rsidRPr="00E85B61" w:rsidRDefault="00F172E3" w:rsidP="00F172E3">
      <w:pPr>
        <w:tabs>
          <w:tab w:val="num" w:pos="927"/>
        </w:tabs>
        <w:spacing w:before="120"/>
        <w:ind w:left="360"/>
        <w:jc w:val="both"/>
        <w:rPr>
          <w:b/>
          <w:bCs/>
          <w:sz w:val="24"/>
          <w:szCs w:val="24"/>
          <w:u w:val="single"/>
        </w:rPr>
      </w:pPr>
    </w:p>
    <w:p w:rsidR="00731830" w:rsidRPr="00731830" w:rsidRDefault="00731830" w:rsidP="00731830">
      <w:bookmarkStart w:id="11" w:name="_Toc305600968"/>
      <w:bookmarkStart w:id="12" w:name="_Toc305600967"/>
    </w:p>
    <w:p w:rsidR="00FE4529" w:rsidRDefault="00FE4529" w:rsidP="00FE4529">
      <w:pPr>
        <w:pStyle w:val="Heading2"/>
        <w:rPr>
          <w:rFonts w:ascii="Times New Roman" w:hAnsi="Times New Roman"/>
          <w:sz w:val="24"/>
          <w:szCs w:val="24"/>
        </w:rPr>
      </w:pPr>
    </w:p>
    <w:p w:rsidR="00FE4529" w:rsidRDefault="00FE4529" w:rsidP="00FE4529">
      <w:pPr>
        <w:pStyle w:val="Heading2"/>
        <w:rPr>
          <w:rFonts w:ascii="Times New Roman" w:hAnsi="Times New Roman"/>
          <w:sz w:val="24"/>
          <w:szCs w:val="24"/>
        </w:rPr>
      </w:pPr>
      <w:r w:rsidRPr="00E85B61">
        <w:rPr>
          <w:rFonts w:ascii="Times New Roman" w:hAnsi="Times New Roman"/>
          <w:sz w:val="24"/>
          <w:szCs w:val="24"/>
        </w:rPr>
        <w:t>INFORMĀCIJAS PAR SPRIDZINĀŠANAS DRAUDIEM SAŅEMŠANAS GADĪJUMĀ</w:t>
      </w:r>
      <w:bookmarkEnd w:id="11"/>
    </w:p>
    <w:p w:rsidR="00FE4529" w:rsidRDefault="00FE4529" w:rsidP="00FE4529">
      <w:pPr>
        <w:pStyle w:val="Heading2"/>
        <w:rPr>
          <w:rFonts w:ascii="Times New Roman" w:hAnsi="Times New Roman"/>
          <w:sz w:val="24"/>
          <w:szCs w:val="24"/>
        </w:rPr>
      </w:pPr>
    </w:p>
    <w:p w:rsidR="00FE4529" w:rsidRPr="003654C5" w:rsidRDefault="00BB2A1F" w:rsidP="00FE4529">
      <w:pPr>
        <w:pStyle w:val="Heading2"/>
        <w:rPr>
          <w:rFonts w:ascii="Times New Roman" w:hAnsi="Times New Roman"/>
          <w:sz w:val="24"/>
          <w:szCs w:val="24"/>
          <w:u w:val="single"/>
        </w:rPr>
      </w:pPr>
      <w:r w:rsidRPr="003654C5">
        <w:rPr>
          <w:rFonts w:ascii="Times New Roman" w:hAnsi="Times New Roman"/>
          <w:sz w:val="24"/>
          <w:szCs w:val="24"/>
          <w:u w:val="single"/>
        </w:rPr>
        <w:t>J</w:t>
      </w:r>
      <w:r w:rsidR="003654C5" w:rsidRPr="003654C5">
        <w:rPr>
          <w:rFonts w:ascii="Times New Roman" w:hAnsi="Times New Roman"/>
          <w:sz w:val="24"/>
          <w:szCs w:val="24"/>
          <w:u w:val="single"/>
        </w:rPr>
        <w:t>ekbkura draudu informācija jāuztver nopietni!</w:t>
      </w:r>
      <w:r w:rsidR="00FE4529" w:rsidRPr="003654C5">
        <w:rPr>
          <w:b w:val="0"/>
          <w:color w:val="FFFFFF"/>
          <w:sz w:val="24"/>
          <w:szCs w:val="24"/>
          <w:u w:val="single"/>
        </w:rPr>
        <w:t>jjkkkkk</w:t>
      </w:r>
    </w:p>
    <w:p w:rsidR="003654C5" w:rsidRDefault="00731830" w:rsidP="00731830">
      <w:pPr>
        <w:tabs>
          <w:tab w:val="left" w:pos="0"/>
        </w:tabs>
        <w:spacing w:before="120"/>
        <w:jc w:val="both"/>
        <w:rPr>
          <w:sz w:val="24"/>
          <w:szCs w:val="24"/>
        </w:rPr>
      </w:pPr>
      <w:r>
        <w:rPr>
          <w:b/>
          <w:sz w:val="24"/>
          <w:szCs w:val="24"/>
        </w:rPr>
        <w:t xml:space="preserve">66. </w:t>
      </w:r>
      <w:r w:rsidR="00BB2A1F" w:rsidRPr="00731830">
        <w:rPr>
          <w:b/>
          <w:sz w:val="24"/>
          <w:szCs w:val="24"/>
        </w:rPr>
        <w:t xml:space="preserve">Jāinformē </w:t>
      </w:r>
      <w:r w:rsidR="003654C5" w:rsidRPr="00731830">
        <w:rPr>
          <w:b/>
          <w:sz w:val="24"/>
          <w:szCs w:val="24"/>
        </w:rPr>
        <w:t xml:space="preserve">Valsts Policija, </w:t>
      </w:r>
      <w:r w:rsidR="00BB2A1F" w:rsidRPr="00731830">
        <w:rPr>
          <w:b/>
          <w:sz w:val="24"/>
          <w:szCs w:val="24"/>
        </w:rPr>
        <w:t>CAP, jāizsauc Mobi</w:t>
      </w:r>
      <w:r w:rsidR="00FE4529" w:rsidRPr="00731830">
        <w:rPr>
          <w:b/>
          <w:sz w:val="24"/>
          <w:szCs w:val="24"/>
        </w:rPr>
        <w:t>lā grupa un ATBILDĪGAIS</w:t>
      </w:r>
      <w:r w:rsidR="002D6AD0" w:rsidRPr="00731830">
        <w:rPr>
          <w:b/>
          <w:sz w:val="24"/>
          <w:szCs w:val="24"/>
        </w:rPr>
        <w:t>, Administrācijas pārstāvis</w:t>
      </w:r>
      <w:r w:rsidR="003654C5" w:rsidRPr="00731830">
        <w:rPr>
          <w:sz w:val="24"/>
          <w:szCs w:val="24"/>
        </w:rPr>
        <w:t>;</w:t>
      </w:r>
    </w:p>
    <w:p w:rsidR="00671EC8" w:rsidRPr="00731830" w:rsidRDefault="00731830" w:rsidP="00731830">
      <w:pPr>
        <w:jc w:val="both"/>
        <w:rPr>
          <w:bCs/>
          <w:iCs/>
          <w:sz w:val="24"/>
          <w:szCs w:val="24"/>
        </w:rPr>
      </w:pPr>
      <w:r>
        <w:rPr>
          <w:sz w:val="24"/>
          <w:szCs w:val="24"/>
        </w:rPr>
        <w:t xml:space="preserve">66. </w:t>
      </w:r>
      <w:r w:rsidR="00671EC8" w:rsidRPr="00731830">
        <w:rPr>
          <w:sz w:val="24"/>
          <w:szCs w:val="24"/>
        </w:rPr>
        <w:t>jāpārtrauc personu un autotransporta iekļūšana Objektā;</w:t>
      </w:r>
    </w:p>
    <w:p w:rsidR="00FE4529" w:rsidRPr="00731830" w:rsidRDefault="00731830" w:rsidP="00731830">
      <w:pPr>
        <w:tabs>
          <w:tab w:val="left" w:pos="0"/>
        </w:tabs>
        <w:spacing w:before="120"/>
        <w:jc w:val="both"/>
        <w:rPr>
          <w:bCs/>
          <w:iCs/>
          <w:sz w:val="24"/>
          <w:szCs w:val="24"/>
        </w:rPr>
      </w:pPr>
      <w:r>
        <w:rPr>
          <w:bCs/>
          <w:sz w:val="24"/>
          <w:szCs w:val="24"/>
        </w:rPr>
        <w:t xml:space="preserve">67. </w:t>
      </w:r>
      <w:r w:rsidR="003654C5" w:rsidRPr="00731830">
        <w:rPr>
          <w:bCs/>
          <w:sz w:val="24"/>
          <w:szCs w:val="24"/>
        </w:rPr>
        <w:t>j</w:t>
      </w:r>
      <w:r w:rsidR="00FE4529" w:rsidRPr="00731830">
        <w:rPr>
          <w:bCs/>
          <w:sz w:val="24"/>
          <w:szCs w:val="24"/>
        </w:rPr>
        <w:t>āveic detalizēta Objekta vizuālā pārbaude, meklējot aizdomīga izskata priekšmetus;</w:t>
      </w:r>
    </w:p>
    <w:p w:rsidR="00671EC8" w:rsidRPr="00731830" w:rsidRDefault="00731830" w:rsidP="00731830">
      <w:pPr>
        <w:jc w:val="both"/>
        <w:rPr>
          <w:bCs/>
          <w:iCs/>
          <w:sz w:val="24"/>
          <w:szCs w:val="24"/>
        </w:rPr>
      </w:pPr>
      <w:r>
        <w:rPr>
          <w:sz w:val="24"/>
          <w:szCs w:val="24"/>
        </w:rPr>
        <w:t xml:space="preserve">68. </w:t>
      </w:r>
      <w:r w:rsidR="00671EC8" w:rsidRPr="00731830">
        <w:rPr>
          <w:sz w:val="24"/>
          <w:szCs w:val="24"/>
        </w:rPr>
        <w:t xml:space="preserve">pieņemot lēmumu par evakuācijas uzsākšanas nepieciešamību, jāapziņo Objekta Kontaktpersonas par evakuāciju, norādot izmantojamos evakuācijas ceļus, izejas un pulcēšanās </w:t>
      </w:r>
      <w:r w:rsidR="00671EC8" w:rsidRPr="00731830">
        <w:rPr>
          <w:sz w:val="24"/>
          <w:szCs w:val="24"/>
        </w:rPr>
        <w:lastRenderedPageBreak/>
        <w:t xml:space="preserve">vietu. Pirms evakuācijas uzsākšanas, jāpārbauda , vai ir droši evakuācijas ceļi un pulcēšanās vieta. </w:t>
      </w:r>
    </w:p>
    <w:p w:rsidR="00671EC8" w:rsidRPr="00FE4529" w:rsidRDefault="00671EC8" w:rsidP="00671EC8">
      <w:pPr>
        <w:jc w:val="both"/>
        <w:rPr>
          <w:sz w:val="24"/>
          <w:szCs w:val="24"/>
          <w:u w:val="single"/>
        </w:rPr>
      </w:pPr>
      <w:r w:rsidRPr="00FE4529">
        <w:rPr>
          <w:sz w:val="24"/>
          <w:szCs w:val="24"/>
          <w:u w:val="single"/>
        </w:rPr>
        <w:t>Nedrīkst veikt personu evakuāciju pa nepārbaudītiem evakuācijas ceļiem uz nepārbaudītu pulcēšanās vietu!</w:t>
      </w:r>
    </w:p>
    <w:p w:rsidR="00FE4529" w:rsidRPr="00731830" w:rsidRDefault="00731830" w:rsidP="00731830">
      <w:pPr>
        <w:tabs>
          <w:tab w:val="left" w:pos="0"/>
        </w:tabs>
        <w:spacing w:before="120"/>
        <w:jc w:val="both"/>
        <w:rPr>
          <w:bCs/>
          <w:iCs/>
          <w:sz w:val="24"/>
          <w:szCs w:val="24"/>
        </w:rPr>
      </w:pPr>
      <w:r>
        <w:rPr>
          <w:sz w:val="24"/>
          <w:szCs w:val="24"/>
        </w:rPr>
        <w:t xml:space="preserve">69. </w:t>
      </w:r>
      <w:r w:rsidR="00671EC8" w:rsidRPr="00731830">
        <w:rPr>
          <w:sz w:val="24"/>
          <w:szCs w:val="24"/>
        </w:rPr>
        <w:t xml:space="preserve">pēc Mobilās grupas ierašanās, Objektā dežūrējošiem apsardzes darbiniekiem </w:t>
      </w:r>
      <w:r w:rsidR="00FE4529" w:rsidRPr="00731830">
        <w:rPr>
          <w:sz w:val="24"/>
          <w:szCs w:val="24"/>
        </w:rPr>
        <w:t>pienākums iesaistīties darbinieku un apmeklētāju evakuēšanā no Objekta apdraudētām telpām un teritorijas;</w:t>
      </w:r>
    </w:p>
    <w:p w:rsidR="00FE4529" w:rsidRPr="00731830" w:rsidRDefault="00731830" w:rsidP="00731830">
      <w:pPr>
        <w:tabs>
          <w:tab w:val="left" w:pos="0"/>
        </w:tabs>
        <w:spacing w:before="120"/>
        <w:jc w:val="both"/>
        <w:rPr>
          <w:bCs/>
          <w:iCs/>
          <w:sz w:val="24"/>
          <w:szCs w:val="24"/>
        </w:rPr>
      </w:pPr>
      <w:r>
        <w:rPr>
          <w:sz w:val="24"/>
          <w:szCs w:val="24"/>
        </w:rPr>
        <w:t xml:space="preserve">70. </w:t>
      </w:r>
      <w:r w:rsidR="00671EC8" w:rsidRPr="00731830">
        <w:rPr>
          <w:sz w:val="24"/>
          <w:szCs w:val="24"/>
        </w:rPr>
        <w:t>jānorīko mobi</w:t>
      </w:r>
      <w:r w:rsidR="00FE4529" w:rsidRPr="00731830">
        <w:rPr>
          <w:sz w:val="24"/>
          <w:szCs w:val="24"/>
        </w:rPr>
        <w:t>lās grupas darbinieki pie atvērtajām evakuācijas izejām personu iekļūšanas pārtraukšanai Objektā un autotransporta iebraukšanas pārtraukšanai pagalmā;</w:t>
      </w:r>
    </w:p>
    <w:p w:rsidR="00FE4529" w:rsidRPr="00731830" w:rsidRDefault="00731830" w:rsidP="00731830">
      <w:pPr>
        <w:tabs>
          <w:tab w:val="left" w:pos="0"/>
        </w:tabs>
        <w:spacing w:before="120"/>
        <w:jc w:val="both"/>
        <w:rPr>
          <w:bCs/>
          <w:iCs/>
          <w:sz w:val="24"/>
          <w:szCs w:val="24"/>
        </w:rPr>
      </w:pPr>
      <w:r>
        <w:rPr>
          <w:sz w:val="24"/>
          <w:szCs w:val="24"/>
        </w:rPr>
        <w:t xml:space="preserve">71. </w:t>
      </w:r>
      <w:r w:rsidR="00F76362" w:rsidRPr="00731830">
        <w:rPr>
          <w:sz w:val="24"/>
          <w:szCs w:val="24"/>
        </w:rPr>
        <w:t>j</w:t>
      </w:r>
      <w:r w:rsidR="00FE4529" w:rsidRPr="00731830">
        <w:rPr>
          <w:sz w:val="24"/>
          <w:szCs w:val="24"/>
        </w:rPr>
        <w:t>āsagaida un jāsniedz nepieciešamā informācija un palīdzība Valsts policijas un avārijas dienestiem, nodrošinot iekļūšanu Objektā.</w:t>
      </w:r>
    </w:p>
    <w:p w:rsidR="00FE4529" w:rsidRPr="00E85B61" w:rsidRDefault="00FE4529" w:rsidP="00FE4529">
      <w:pPr>
        <w:tabs>
          <w:tab w:val="num" w:pos="900"/>
        </w:tabs>
        <w:ind w:left="360"/>
        <w:jc w:val="both"/>
        <w:rPr>
          <w:bCs/>
          <w:iCs/>
          <w:sz w:val="24"/>
          <w:szCs w:val="24"/>
        </w:rPr>
      </w:pPr>
    </w:p>
    <w:p w:rsidR="00FE4529" w:rsidRDefault="00FE4529" w:rsidP="00F172E3">
      <w:pPr>
        <w:pStyle w:val="Heading2"/>
        <w:rPr>
          <w:rFonts w:ascii="Times New Roman" w:hAnsi="Times New Roman"/>
          <w:sz w:val="24"/>
          <w:szCs w:val="24"/>
        </w:rPr>
      </w:pPr>
    </w:p>
    <w:p w:rsidR="00F172E3" w:rsidRPr="00E85B61" w:rsidRDefault="00F172E3" w:rsidP="00F172E3">
      <w:pPr>
        <w:pStyle w:val="Heading2"/>
        <w:rPr>
          <w:rFonts w:ascii="Times New Roman" w:hAnsi="Times New Roman"/>
          <w:sz w:val="24"/>
          <w:szCs w:val="24"/>
        </w:rPr>
      </w:pPr>
      <w:r w:rsidRPr="00E85B61">
        <w:rPr>
          <w:rFonts w:ascii="Times New Roman" w:hAnsi="Times New Roman"/>
          <w:sz w:val="24"/>
          <w:szCs w:val="24"/>
        </w:rPr>
        <w:t>AIZDOMĪGU SŪTĪJUMU SAŅEMŠANAS GADĪJUMĀ:</w:t>
      </w:r>
      <w:bookmarkEnd w:id="12"/>
    </w:p>
    <w:p w:rsidR="00F172E3" w:rsidRPr="00E85B61" w:rsidRDefault="00F172E3" w:rsidP="00F76362">
      <w:pPr>
        <w:numPr>
          <w:ilvl w:val="0"/>
          <w:numId w:val="16"/>
        </w:numPr>
        <w:jc w:val="both"/>
        <w:rPr>
          <w:color w:val="FFFFFF"/>
          <w:sz w:val="24"/>
          <w:szCs w:val="24"/>
        </w:rPr>
      </w:pPr>
    </w:p>
    <w:p w:rsidR="00F76362" w:rsidRPr="00F76362" w:rsidRDefault="00F172E3" w:rsidP="00F76362">
      <w:pPr>
        <w:jc w:val="both"/>
        <w:rPr>
          <w:b/>
          <w:sz w:val="24"/>
          <w:szCs w:val="24"/>
          <w:u w:val="single"/>
        </w:rPr>
      </w:pPr>
      <w:r w:rsidRPr="00F76362">
        <w:rPr>
          <w:b/>
          <w:sz w:val="24"/>
          <w:szCs w:val="24"/>
          <w:u w:val="single"/>
        </w:rPr>
        <w:t xml:space="preserve">Jebkādus aizdomīgs sūtījums ir aizliegts atvērt! </w:t>
      </w:r>
    </w:p>
    <w:p w:rsidR="00F76362" w:rsidRPr="00F76362" w:rsidRDefault="00F76362" w:rsidP="00F76362">
      <w:pPr>
        <w:jc w:val="both"/>
        <w:rPr>
          <w:b/>
          <w:sz w:val="24"/>
          <w:szCs w:val="24"/>
          <w:u w:val="single"/>
        </w:rPr>
      </w:pPr>
    </w:p>
    <w:p w:rsidR="00F172E3" w:rsidRPr="00731830" w:rsidRDefault="00731830" w:rsidP="00731830">
      <w:pPr>
        <w:jc w:val="both"/>
        <w:rPr>
          <w:bCs/>
          <w:sz w:val="24"/>
          <w:szCs w:val="24"/>
        </w:rPr>
      </w:pPr>
      <w:r>
        <w:rPr>
          <w:sz w:val="24"/>
          <w:szCs w:val="24"/>
        </w:rPr>
        <w:t xml:space="preserve">72. </w:t>
      </w:r>
      <w:r w:rsidR="00F76362" w:rsidRPr="00731830">
        <w:rPr>
          <w:sz w:val="24"/>
          <w:szCs w:val="24"/>
        </w:rPr>
        <w:t>i</w:t>
      </w:r>
      <w:r w:rsidR="00F172E3" w:rsidRPr="00731830">
        <w:rPr>
          <w:sz w:val="24"/>
          <w:szCs w:val="24"/>
        </w:rPr>
        <w:t>espējamās aizdomīga sūtījuma pazīmes:</w:t>
      </w:r>
    </w:p>
    <w:p w:rsidR="00F172E3" w:rsidRPr="00731830" w:rsidRDefault="00F172E3" w:rsidP="00731830">
      <w:pPr>
        <w:pStyle w:val="ListParagraph"/>
        <w:numPr>
          <w:ilvl w:val="1"/>
          <w:numId w:val="23"/>
        </w:numPr>
        <w:jc w:val="both"/>
        <w:rPr>
          <w:bCs/>
          <w:sz w:val="24"/>
          <w:szCs w:val="24"/>
        </w:rPr>
      </w:pPr>
      <w:r w:rsidRPr="00731830">
        <w:rPr>
          <w:sz w:val="24"/>
          <w:szCs w:val="24"/>
        </w:rPr>
        <w:t>eļļaini, krāsaini traipi;</w:t>
      </w:r>
    </w:p>
    <w:p w:rsidR="00F172E3" w:rsidRPr="00731830" w:rsidRDefault="00F172E3" w:rsidP="00731830">
      <w:pPr>
        <w:pStyle w:val="ListParagraph"/>
        <w:numPr>
          <w:ilvl w:val="1"/>
          <w:numId w:val="23"/>
        </w:numPr>
        <w:jc w:val="both"/>
        <w:rPr>
          <w:bCs/>
          <w:sz w:val="24"/>
          <w:szCs w:val="24"/>
        </w:rPr>
      </w:pPr>
      <w:r w:rsidRPr="00731830">
        <w:rPr>
          <w:sz w:val="24"/>
          <w:szCs w:val="24"/>
        </w:rPr>
        <w:t>nestandarta izmēra aploksne;</w:t>
      </w:r>
    </w:p>
    <w:p w:rsidR="00F172E3" w:rsidRPr="00F76362" w:rsidRDefault="00F172E3" w:rsidP="00731830">
      <w:pPr>
        <w:pStyle w:val="ListParagraph"/>
        <w:numPr>
          <w:ilvl w:val="1"/>
          <w:numId w:val="23"/>
        </w:numPr>
        <w:jc w:val="both"/>
        <w:rPr>
          <w:bCs/>
          <w:sz w:val="24"/>
          <w:szCs w:val="24"/>
        </w:rPr>
      </w:pPr>
      <w:r w:rsidRPr="00F76362">
        <w:rPr>
          <w:sz w:val="24"/>
          <w:szCs w:val="24"/>
        </w:rPr>
        <w:t>liels svars, nav vienveidīga;</w:t>
      </w:r>
    </w:p>
    <w:p w:rsidR="00F172E3" w:rsidRPr="00F76362" w:rsidRDefault="00F172E3" w:rsidP="00731830">
      <w:pPr>
        <w:pStyle w:val="ListParagraph"/>
        <w:numPr>
          <w:ilvl w:val="1"/>
          <w:numId w:val="23"/>
        </w:numPr>
        <w:jc w:val="both"/>
        <w:rPr>
          <w:bCs/>
          <w:sz w:val="24"/>
          <w:szCs w:val="24"/>
        </w:rPr>
      </w:pPr>
      <w:r w:rsidRPr="00F76362">
        <w:rPr>
          <w:sz w:val="24"/>
          <w:szCs w:val="24"/>
        </w:rPr>
        <w:t>īpatnēja smarža (benzīns, acetons, stipras smaržas utt.);</w:t>
      </w:r>
    </w:p>
    <w:p w:rsidR="00F172E3" w:rsidRPr="00F76362" w:rsidRDefault="00F172E3" w:rsidP="00731830">
      <w:pPr>
        <w:pStyle w:val="ListParagraph"/>
        <w:numPr>
          <w:ilvl w:val="1"/>
          <w:numId w:val="23"/>
        </w:numPr>
        <w:jc w:val="both"/>
        <w:rPr>
          <w:bCs/>
          <w:sz w:val="24"/>
          <w:szCs w:val="24"/>
        </w:rPr>
      </w:pPr>
      <w:r w:rsidRPr="00F76362">
        <w:rPr>
          <w:sz w:val="24"/>
          <w:szCs w:val="24"/>
        </w:rPr>
        <w:t>adrese drukātiem burtiem, neprecīzi amati, vārdi, nav nosūtītāja adreses, uzvārdu, zīmogu;</w:t>
      </w:r>
    </w:p>
    <w:p w:rsidR="00F172E3" w:rsidRPr="005B1780" w:rsidRDefault="00F172E3" w:rsidP="00731830">
      <w:pPr>
        <w:pStyle w:val="ListParagraph"/>
        <w:numPr>
          <w:ilvl w:val="1"/>
          <w:numId w:val="23"/>
        </w:numPr>
        <w:jc w:val="both"/>
        <w:rPr>
          <w:bCs/>
          <w:sz w:val="24"/>
          <w:szCs w:val="24"/>
        </w:rPr>
      </w:pPr>
      <w:r w:rsidRPr="00F76362">
        <w:rPr>
          <w:sz w:val="24"/>
          <w:szCs w:val="24"/>
        </w:rPr>
        <w:t xml:space="preserve">sataustāma pulverveida, </w:t>
      </w:r>
      <w:r w:rsidR="00F76362" w:rsidRPr="00F76362">
        <w:rPr>
          <w:sz w:val="24"/>
          <w:szCs w:val="24"/>
        </w:rPr>
        <w:t>želejveidīga</w:t>
      </w:r>
      <w:r w:rsidRPr="00F76362">
        <w:rPr>
          <w:sz w:val="24"/>
          <w:szCs w:val="24"/>
        </w:rPr>
        <w:t xml:space="preserve"> vai granulēta viela vai cietās sastāvdaļas.</w:t>
      </w:r>
    </w:p>
    <w:p w:rsidR="005B1780" w:rsidRDefault="005B1780" w:rsidP="005B1780">
      <w:pPr>
        <w:ind w:left="360"/>
        <w:jc w:val="both"/>
        <w:rPr>
          <w:bCs/>
          <w:sz w:val="24"/>
          <w:szCs w:val="24"/>
        </w:rPr>
      </w:pPr>
    </w:p>
    <w:p w:rsidR="00F172E3" w:rsidRDefault="00731830" w:rsidP="00731830">
      <w:pPr>
        <w:jc w:val="both"/>
        <w:rPr>
          <w:sz w:val="24"/>
          <w:szCs w:val="24"/>
        </w:rPr>
      </w:pPr>
      <w:r>
        <w:rPr>
          <w:bCs/>
          <w:sz w:val="24"/>
          <w:szCs w:val="24"/>
        </w:rPr>
        <w:t xml:space="preserve">73. </w:t>
      </w:r>
      <w:r w:rsidR="005B1780">
        <w:rPr>
          <w:bCs/>
          <w:sz w:val="24"/>
          <w:szCs w:val="24"/>
        </w:rPr>
        <w:t>j</w:t>
      </w:r>
      <w:r w:rsidR="005B1780" w:rsidRPr="005B1780">
        <w:rPr>
          <w:bCs/>
          <w:sz w:val="24"/>
          <w:szCs w:val="24"/>
        </w:rPr>
        <w:t>a aizdomīgs pasta sūtījums ir saņemts, j</w:t>
      </w:r>
      <w:r w:rsidR="00F172E3" w:rsidRPr="005B1780">
        <w:rPr>
          <w:b/>
          <w:sz w:val="24"/>
          <w:szCs w:val="24"/>
        </w:rPr>
        <w:t xml:space="preserve">āinformē </w:t>
      </w:r>
      <w:r w:rsidR="005B1780" w:rsidRPr="005B1780">
        <w:rPr>
          <w:b/>
          <w:sz w:val="24"/>
          <w:szCs w:val="24"/>
        </w:rPr>
        <w:t>Valsts Ugunsdzēsības un Glābšanas dienests un CAP, jāizsauc Mobi</w:t>
      </w:r>
      <w:r w:rsidR="00F172E3" w:rsidRPr="005B1780">
        <w:rPr>
          <w:b/>
          <w:sz w:val="24"/>
          <w:szCs w:val="24"/>
        </w:rPr>
        <w:t>lā grupa un ATBILDĪGAIS</w:t>
      </w:r>
      <w:r w:rsidR="002D6AD0">
        <w:rPr>
          <w:b/>
          <w:sz w:val="24"/>
          <w:szCs w:val="24"/>
        </w:rPr>
        <w:t>, Administrācijas pārstāvis</w:t>
      </w:r>
      <w:r w:rsidR="005B1780" w:rsidRPr="005B1780">
        <w:rPr>
          <w:sz w:val="24"/>
          <w:szCs w:val="24"/>
        </w:rPr>
        <w:t>;</w:t>
      </w:r>
    </w:p>
    <w:p w:rsidR="00F172E3" w:rsidRDefault="00731830" w:rsidP="00731830">
      <w:pPr>
        <w:jc w:val="both"/>
        <w:rPr>
          <w:sz w:val="24"/>
          <w:szCs w:val="24"/>
        </w:rPr>
      </w:pPr>
      <w:r>
        <w:rPr>
          <w:sz w:val="24"/>
          <w:szCs w:val="24"/>
        </w:rPr>
        <w:t xml:space="preserve">74. </w:t>
      </w:r>
      <w:r w:rsidR="005B1780">
        <w:rPr>
          <w:sz w:val="24"/>
          <w:szCs w:val="24"/>
        </w:rPr>
        <w:t>a</w:t>
      </w:r>
      <w:r w:rsidR="00F172E3" w:rsidRPr="005B1780">
        <w:rPr>
          <w:sz w:val="24"/>
          <w:szCs w:val="24"/>
        </w:rPr>
        <w:t xml:space="preserve">psardzes darbiniekam, kurš </w:t>
      </w:r>
      <w:r w:rsidR="005B1780">
        <w:rPr>
          <w:sz w:val="24"/>
          <w:szCs w:val="24"/>
        </w:rPr>
        <w:t>ir konstatējis</w:t>
      </w:r>
      <w:r w:rsidR="00F172E3" w:rsidRPr="005B1780">
        <w:rPr>
          <w:sz w:val="24"/>
          <w:szCs w:val="24"/>
        </w:rPr>
        <w:t xml:space="preserve"> sūtījumu, uzmanīgi tas jānovieto (lai tas nejauši netiktu atvērts), pēc iespējas atseviš</w:t>
      </w:r>
      <w:r w:rsidR="005B1780">
        <w:rPr>
          <w:sz w:val="24"/>
          <w:szCs w:val="24"/>
        </w:rPr>
        <w:t>ķā telpā, kur</w:t>
      </w:r>
      <w:r w:rsidR="00B873F1">
        <w:rPr>
          <w:sz w:val="24"/>
          <w:szCs w:val="24"/>
        </w:rPr>
        <w:t>ā</w:t>
      </w:r>
      <w:r w:rsidR="005B1780">
        <w:rPr>
          <w:sz w:val="24"/>
          <w:szCs w:val="24"/>
        </w:rPr>
        <w:t xml:space="preserve"> neatrodas cilvēki un jānodrošina, lai tam netuvotos cilvēki;</w:t>
      </w:r>
    </w:p>
    <w:p w:rsidR="005B1780" w:rsidRDefault="00731830" w:rsidP="00731830">
      <w:pPr>
        <w:jc w:val="both"/>
        <w:rPr>
          <w:sz w:val="24"/>
          <w:szCs w:val="24"/>
        </w:rPr>
      </w:pPr>
      <w:r>
        <w:rPr>
          <w:sz w:val="24"/>
          <w:szCs w:val="24"/>
        </w:rPr>
        <w:t xml:space="preserve">75. </w:t>
      </w:r>
      <w:r w:rsidR="005B1780">
        <w:rPr>
          <w:sz w:val="24"/>
          <w:szCs w:val="24"/>
        </w:rPr>
        <w:t xml:space="preserve"> ja no aizdomīgā pasta sūtījuma ir izbirusi / izlijusi nezināmas izcelsmes viela, jācenšas nenonākot ar to kontaktā ierobežot tās nokļūšanu apkārtējā vidē uzmanīgi apklājot sūtījumu ar papīra vai drēbes gabalu, </w:t>
      </w:r>
      <w:r w:rsidR="008D3DE4">
        <w:rPr>
          <w:sz w:val="24"/>
          <w:szCs w:val="24"/>
        </w:rPr>
        <w:t>izslēdzot visas telpā esošās vēdināšanas un sildierīces, kā arī nepieļaut citu personu nonākšanu kontaktā ar sūtījumu;</w:t>
      </w:r>
    </w:p>
    <w:p w:rsidR="00537C51" w:rsidRDefault="00731830" w:rsidP="00731830">
      <w:pPr>
        <w:jc w:val="both"/>
        <w:rPr>
          <w:sz w:val="24"/>
          <w:szCs w:val="24"/>
        </w:rPr>
      </w:pPr>
      <w:r>
        <w:rPr>
          <w:sz w:val="24"/>
          <w:szCs w:val="24"/>
        </w:rPr>
        <w:t xml:space="preserve">76. </w:t>
      </w:r>
      <w:r w:rsidR="00537C51">
        <w:rPr>
          <w:sz w:val="24"/>
          <w:szCs w:val="24"/>
        </w:rPr>
        <w:t>ja personas (viena vai vairākas) ir nonākušas kontaktā ar izbirušo nezināmo izcelsmes vielu,  tās ir jāizolē no pārējiem cilvēkiem inficēšanas draudu dēļ un jānodod speciālajiem dienestiem(ja iespējams, apsardzes darbinieks inficētām personām distancēti, piemēram, ar tālruņa palīdzību dod rīkojumu, uzturēties atsevišķā telpā</w:t>
      </w:r>
      <w:r w:rsidR="00D561A7">
        <w:rPr>
          <w:sz w:val="24"/>
          <w:szCs w:val="24"/>
        </w:rPr>
        <w:t xml:space="preserve"> un gaidīt specialos dienestus</w:t>
      </w:r>
      <w:r w:rsidR="00537C51">
        <w:rPr>
          <w:sz w:val="24"/>
          <w:szCs w:val="24"/>
        </w:rPr>
        <w:t>)</w:t>
      </w:r>
      <w:r w:rsidR="00D561A7">
        <w:rPr>
          <w:sz w:val="24"/>
          <w:szCs w:val="24"/>
        </w:rPr>
        <w:t>;</w:t>
      </w:r>
    </w:p>
    <w:p w:rsidR="00D561A7" w:rsidRDefault="00731830" w:rsidP="00731830">
      <w:pPr>
        <w:jc w:val="both"/>
        <w:rPr>
          <w:sz w:val="24"/>
          <w:szCs w:val="24"/>
        </w:rPr>
      </w:pPr>
      <w:r>
        <w:rPr>
          <w:sz w:val="24"/>
          <w:szCs w:val="24"/>
        </w:rPr>
        <w:t xml:space="preserve">77. </w:t>
      </w:r>
      <w:r w:rsidR="00D561A7" w:rsidRPr="00D561A7">
        <w:rPr>
          <w:sz w:val="24"/>
          <w:szCs w:val="24"/>
        </w:rPr>
        <w:t xml:space="preserve">pieņemot lēmumu par evakuācijas uzsākšanas nepieciešamību, jāapziņo Objekta Kontaktpersonas par evakuāciju, norādot izmantojamos evakuācijas ceļus, izejas un pulcēšanās vietu. </w:t>
      </w:r>
    </w:p>
    <w:p w:rsidR="00D561A7" w:rsidRDefault="00731830" w:rsidP="00731830">
      <w:pPr>
        <w:jc w:val="both"/>
        <w:rPr>
          <w:sz w:val="24"/>
          <w:szCs w:val="24"/>
        </w:rPr>
      </w:pPr>
      <w:r>
        <w:rPr>
          <w:sz w:val="24"/>
          <w:szCs w:val="24"/>
        </w:rPr>
        <w:t>78.</w:t>
      </w:r>
      <w:r w:rsidR="00D561A7" w:rsidRPr="00D561A7">
        <w:rPr>
          <w:sz w:val="24"/>
          <w:szCs w:val="24"/>
        </w:rPr>
        <w:t xml:space="preserve"> pēc Mobilās grupas ierašanās, Objektā  dežūrējošiem apsardzes darbiniekiem pienākums iesaistīties darbinieku un apmeklētāju evakuēšanā no Objekta apdraudētām telpām un teritorijas;</w:t>
      </w:r>
    </w:p>
    <w:p w:rsidR="00F172E3" w:rsidRDefault="00731830" w:rsidP="00731830">
      <w:pPr>
        <w:jc w:val="both"/>
        <w:rPr>
          <w:sz w:val="24"/>
          <w:szCs w:val="24"/>
        </w:rPr>
      </w:pPr>
      <w:r>
        <w:rPr>
          <w:sz w:val="24"/>
          <w:szCs w:val="24"/>
        </w:rPr>
        <w:t>79.</w:t>
      </w:r>
      <w:r w:rsidR="00D561A7">
        <w:rPr>
          <w:sz w:val="24"/>
          <w:szCs w:val="24"/>
        </w:rPr>
        <w:t xml:space="preserve"> jānorīko mobi</w:t>
      </w:r>
      <w:r w:rsidR="00F172E3" w:rsidRPr="00E85B61">
        <w:rPr>
          <w:sz w:val="24"/>
          <w:szCs w:val="24"/>
        </w:rPr>
        <w:t>lās grupas darbinieki pie atvērtajām evakuācijas izejām personu iekļūšanas pārtraukšanai Objektā un autotransporta iebraukšanas pārtraukšanai pagalmā;</w:t>
      </w:r>
    </w:p>
    <w:p w:rsidR="00F172E3" w:rsidRPr="00731830" w:rsidRDefault="00731830" w:rsidP="00731830">
      <w:pPr>
        <w:jc w:val="both"/>
        <w:rPr>
          <w:sz w:val="24"/>
          <w:szCs w:val="24"/>
        </w:rPr>
      </w:pPr>
      <w:r>
        <w:rPr>
          <w:sz w:val="24"/>
          <w:szCs w:val="24"/>
        </w:rPr>
        <w:t xml:space="preserve">80. </w:t>
      </w:r>
      <w:r w:rsidR="00D561A7" w:rsidRPr="00731830">
        <w:rPr>
          <w:sz w:val="24"/>
          <w:szCs w:val="24"/>
        </w:rPr>
        <w:t>j</w:t>
      </w:r>
      <w:r w:rsidR="00F172E3" w:rsidRPr="00731830">
        <w:rPr>
          <w:sz w:val="24"/>
          <w:szCs w:val="24"/>
        </w:rPr>
        <w:t xml:space="preserve">āsagaida un jāsniedz nepieciešamā informācija un palīdzība Valsts policijas un </w:t>
      </w:r>
      <w:r w:rsidR="00D561A7" w:rsidRPr="00731830">
        <w:rPr>
          <w:sz w:val="24"/>
          <w:szCs w:val="24"/>
        </w:rPr>
        <w:t xml:space="preserve">speciālajiem </w:t>
      </w:r>
      <w:r w:rsidR="00F172E3" w:rsidRPr="00731830">
        <w:rPr>
          <w:sz w:val="24"/>
          <w:szCs w:val="24"/>
        </w:rPr>
        <w:t>avārijas dienestiem.</w:t>
      </w:r>
    </w:p>
    <w:p w:rsidR="00F172E3" w:rsidRPr="00E85B61" w:rsidRDefault="00F172E3" w:rsidP="00F172E3">
      <w:pPr>
        <w:ind w:left="360"/>
        <w:jc w:val="both"/>
        <w:rPr>
          <w:bCs/>
          <w:sz w:val="24"/>
          <w:szCs w:val="24"/>
        </w:rPr>
      </w:pPr>
    </w:p>
    <w:p w:rsidR="00F172E3" w:rsidRPr="00E85B61" w:rsidRDefault="00F172E3" w:rsidP="00F172E3">
      <w:pPr>
        <w:pStyle w:val="Heading2"/>
        <w:rPr>
          <w:rFonts w:ascii="Times New Roman" w:hAnsi="Times New Roman"/>
          <w:sz w:val="24"/>
          <w:szCs w:val="24"/>
        </w:rPr>
      </w:pPr>
      <w:bookmarkStart w:id="13" w:name="_Toc305600969"/>
      <w:r w:rsidRPr="00E85B61">
        <w:rPr>
          <w:rFonts w:ascii="Times New Roman" w:hAnsi="Times New Roman"/>
          <w:sz w:val="24"/>
          <w:szCs w:val="24"/>
        </w:rPr>
        <w:t>ZĀDZĪBAS, LAUPĪŠANAS GADĪJUMĀ:</w:t>
      </w:r>
      <w:bookmarkEnd w:id="13"/>
    </w:p>
    <w:p w:rsidR="00F172E3" w:rsidRPr="00E85B61" w:rsidRDefault="00F172E3" w:rsidP="00F76362">
      <w:pPr>
        <w:numPr>
          <w:ilvl w:val="0"/>
          <w:numId w:val="16"/>
        </w:numPr>
        <w:jc w:val="both"/>
        <w:rPr>
          <w:color w:val="FFFFFF"/>
          <w:sz w:val="24"/>
          <w:szCs w:val="24"/>
        </w:rPr>
      </w:pPr>
    </w:p>
    <w:p w:rsidR="00F172E3" w:rsidRPr="00FD3CA0" w:rsidRDefault="00F172E3" w:rsidP="00FD3CA0">
      <w:pPr>
        <w:pStyle w:val="ListParagraph"/>
        <w:numPr>
          <w:ilvl w:val="0"/>
          <w:numId w:val="18"/>
        </w:numPr>
        <w:jc w:val="both"/>
        <w:rPr>
          <w:sz w:val="24"/>
          <w:szCs w:val="24"/>
        </w:rPr>
      </w:pPr>
      <w:r w:rsidRPr="00FD3CA0">
        <w:rPr>
          <w:sz w:val="24"/>
          <w:szCs w:val="24"/>
        </w:rPr>
        <w:t xml:space="preserve">konstatējot zādzību vai laupīšanu, </w:t>
      </w:r>
      <w:r w:rsidRPr="00FD3CA0">
        <w:rPr>
          <w:b/>
          <w:sz w:val="24"/>
          <w:szCs w:val="24"/>
        </w:rPr>
        <w:t xml:space="preserve">jāinformē </w:t>
      </w:r>
      <w:r w:rsidR="00D561A7" w:rsidRPr="00FD3CA0">
        <w:rPr>
          <w:b/>
          <w:sz w:val="24"/>
          <w:szCs w:val="24"/>
        </w:rPr>
        <w:t>Valsts policija, CAP</w:t>
      </w:r>
      <w:r w:rsidRPr="00FD3CA0">
        <w:rPr>
          <w:b/>
          <w:sz w:val="24"/>
          <w:szCs w:val="24"/>
        </w:rPr>
        <w:t xml:space="preserve">, </w:t>
      </w:r>
      <w:r w:rsidR="00D561A7" w:rsidRPr="00FD3CA0">
        <w:rPr>
          <w:b/>
          <w:sz w:val="24"/>
          <w:szCs w:val="24"/>
        </w:rPr>
        <w:t>jāizsauc</w:t>
      </w:r>
      <w:r w:rsidR="00827BC7" w:rsidRPr="00FD3CA0">
        <w:rPr>
          <w:b/>
          <w:sz w:val="24"/>
          <w:szCs w:val="24"/>
        </w:rPr>
        <w:t xml:space="preserve"> Mobi</w:t>
      </w:r>
      <w:r w:rsidR="00D561A7" w:rsidRPr="00FD3CA0">
        <w:rPr>
          <w:b/>
          <w:sz w:val="24"/>
          <w:szCs w:val="24"/>
        </w:rPr>
        <w:t>lā grupa</w:t>
      </w:r>
      <w:r w:rsidRPr="00FD3CA0">
        <w:rPr>
          <w:b/>
          <w:sz w:val="24"/>
          <w:szCs w:val="24"/>
        </w:rPr>
        <w:t xml:space="preserve">, </w:t>
      </w:r>
      <w:r w:rsidRPr="00FD3CA0">
        <w:rPr>
          <w:sz w:val="24"/>
          <w:szCs w:val="24"/>
        </w:rPr>
        <w:t xml:space="preserve">un </w:t>
      </w:r>
      <w:r w:rsidR="00D561A7" w:rsidRPr="00FD3CA0">
        <w:rPr>
          <w:b/>
          <w:sz w:val="24"/>
          <w:szCs w:val="24"/>
        </w:rPr>
        <w:t>ATBILDĪGAIS</w:t>
      </w:r>
      <w:r w:rsidR="002D6AD0" w:rsidRPr="00FD3CA0">
        <w:rPr>
          <w:b/>
          <w:sz w:val="24"/>
          <w:szCs w:val="24"/>
        </w:rPr>
        <w:t>, Administrācijas pārstāvis</w:t>
      </w:r>
      <w:r w:rsidRPr="00FD3CA0">
        <w:rPr>
          <w:bCs/>
          <w:sz w:val="24"/>
          <w:szCs w:val="24"/>
        </w:rPr>
        <w:t>;</w:t>
      </w:r>
    </w:p>
    <w:p w:rsidR="00F172E3" w:rsidRPr="00D561A7" w:rsidRDefault="00F172E3" w:rsidP="00D561A7">
      <w:pPr>
        <w:pStyle w:val="ListParagraph"/>
        <w:numPr>
          <w:ilvl w:val="0"/>
          <w:numId w:val="18"/>
        </w:numPr>
        <w:jc w:val="both"/>
        <w:rPr>
          <w:sz w:val="24"/>
          <w:szCs w:val="24"/>
        </w:rPr>
      </w:pPr>
      <w:r w:rsidRPr="00D561A7">
        <w:rPr>
          <w:bCs/>
          <w:sz w:val="24"/>
          <w:szCs w:val="24"/>
        </w:rPr>
        <w:t>jāfiksē zādzības, laupīšanas vieta un laiks;</w:t>
      </w:r>
    </w:p>
    <w:p w:rsidR="00F172E3" w:rsidRPr="00C0610D" w:rsidRDefault="00F172E3" w:rsidP="00D561A7">
      <w:pPr>
        <w:pStyle w:val="ListParagraph"/>
        <w:numPr>
          <w:ilvl w:val="0"/>
          <w:numId w:val="18"/>
        </w:numPr>
        <w:jc w:val="both"/>
        <w:rPr>
          <w:sz w:val="24"/>
          <w:szCs w:val="24"/>
        </w:rPr>
      </w:pPr>
      <w:r w:rsidRPr="00D561A7">
        <w:rPr>
          <w:bCs/>
          <w:sz w:val="24"/>
          <w:szCs w:val="24"/>
        </w:rPr>
        <w:lastRenderedPageBreak/>
        <w:t>jāfiksē liecinieku personu dati (vārds, uzvārds, personas kods, dzīves vietas adrese);</w:t>
      </w:r>
    </w:p>
    <w:p w:rsidR="00C0610D" w:rsidRPr="00D561A7" w:rsidRDefault="00C0610D" w:rsidP="00D561A7">
      <w:pPr>
        <w:pStyle w:val="ListParagraph"/>
        <w:numPr>
          <w:ilvl w:val="0"/>
          <w:numId w:val="18"/>
        </w:numPr>
        <w:jc w:val="both"/>
        <w:rPr>
          <w:sz w:val="24"/>
          <w:szCs w:val="24"/>
        </w:rPr>
      </w:pPr>
      <w:r>
        <w:rPr>
          <w:bCs/>
          <w:sz w:val="24"/>
          <w:szCs w:val="24"/>
        </w:rPr>
        <w:t>jāsaglabā neskarta notikuma vieta;</w:t>
      </w:r>
    </w:p>
    <w:p w:rsidR="00F172E3" w:rsidRPr="00D561A7" w:rsidRDefault="00F172E3" w:rsidP="00D561A7">
      <w:pPr>
        <w:pStyle w:val="ListParagraph"/>
        <w:numPr>
          <w:ilvl w:val="0"/>
          <w:numId w:val="18"/>
        </w:numPr>
        <w:jc w:val="both"/>
        <w:rPr>
          <w:sz w:val="24"/>
          <w:szCs w:val="24"/>
        </w:rPr>
      </w:pPr>
      <w:r w:rsidRPr="00D561A7">
        <w:rPr>
          <w:sz w:val="24"/>
          <w:szCs w:val="24"/>
        </w:rPr>
        <w:t>jāsagaida un jāsniedz nepieciešamā informācija un palīd</w:t>
      </w:r>
      <w:r w:rsidR="00D561A7">
        <w:rPr>
          <w:sz w:val="24"/>
          <w:szCs w:val="24"/>
        </w:rPr>
        <w:t>zība Valsts policijas dienestam</w:t>
      </w:r>
      <w:r w:rsidRPr="00D561A7">
        <w:rPr>
          <w:sz w:val="24"/>
          <w:szCs w:val="24"/>
        </w:rPr>
        <w:t>, nodrošinot iekļūšanu Objektā.</w:t>
      </w:r>
    </w:p>
    <w:p w:rsidR="00F172E3" w:rsidRPr="00E85B61" w:rsidRDefault="00F172E3" w:rsidP="00F172E3">
      <w:pPr>
        <w:ind w:left="360"/>
        <w:jc w:val="both"/>
        <w:rPr>
          <w:sz w:val="24"/>
          <w:szCs w:val="24"/>
        </w:rPr>
      </w:pPr>
    </w:p>
    <w:p w:rsidR="00FD3CA0" w:rsidRDefault="00FD3CA0" w:rsidP="00F172E3">
      <w:pPr>
        <w:pStyle w:val="Heading2"/>
        <w:rPr>
          <w:rFonts w:ascii="Times New Roman" w:hAnsi="Times New Roman"/>
          <w:sz w:val="24"/>
          <w:szCs w:val="24"/>
        </w:rPr>
      </w:pPr>
      <w:bookmarkStart w:id="14" w:name="_Toc305600970"/>
    </w:p>
    <w:p w:rsidR="00F172E3" w:rsidRPr="00E85B61" w:rsidRDefault="00F172E3" w:rsidP="00F172E3">
      <w:pPr>
        <w:pStyle w:val="Heading2"/>
        <w:rPr>
          <w:rFonts w:ascii="Times New Roman" w:hAnsi="Times New Roman"/>
          <w:sz w:val="24"/>
          <w:szCs w:val="24"/>
        </w:rPr>
      </w:pPr>
      <w:r w:rsidRPr="00E85B61">
        <w:rPr>
          <w:rFonts w:ascii="Times New Roman" w:hAnsi="Times New Roman"/>
          <w:sz w:val="24"/>
          <w:szCs w:val="24"/>
        </w:rPr>
        <w:t>BRUŅOTĀ UZBRUKUMA GADĪJUMĀ:</w:t>
      </w:r>
      <w:bookmarkEnd w:id="14"/>
    </w:p>
    <w:p w:rsidR="00F172E3" w:rsidRPr="00E85B61" w:rsidRDefault="00F172E3" w:rsidP="00F76362">
      <w:pPr>
        <w:numPr>
          <w:ilvl w:val="0"/>
          <w:numId w:val="16"/>
        </w:numPr>
        <w:jc w:val="both"/>
        <w:rPr>
          <w:color w:val="FFFFFF"/>
          <w:sz w:val="24"/>
          <w:szCs w:val="24"/>
        </w:rPr>
      </w:pPr>
    </w:p>
    <w:p w:rsidR="00F172E3" w:rsidRPr="00827BC7" w:rsidRDefault="00F172E3" w:rsidP="00D561A7">
      <w:pPr>
        <w:pStyle w:val="ListParagraph"/>
        <w:numPr>
          <w:ilvl w:val="0"/>
          <w:numId w:val="18"/>
        </w:numPr>
        <w:jc w:val="both"/>
        <w:rPr>
          <w:sz w:val="24"/>
          <w:szCs w:val="24"/>
        </w:rPr>
      </w:pPr>
      <w:r w:rsidRPr="00D561A7">
        <w:rPr>
          <w:sz w:val="24"/>
          <w:szCs w:val="24"/>
        </w:rPr>
        <w:t>konstatējot bru</w:t>
      </w:r>
      <w:r w:rsidR="00D561A7">
        <w:rPr>
          <w:sz w:val="24"/>
          <w:szCs w:val="24"/>
        </w:rPr>
        <w:t>ņotu uzbrukumu, postenī esošam apsardzes darbiniekam va</w:t>
      </w:r>
      <w:r w:rsidR="00C0610D">
        <w:rPr>
          <w:sz w:val="24"/>
          <w:szCs w:val="24"/>
        </w:rPr>
        <w:t>i citai Objektā esošai personai</w:t>
      </w:r>
      <w:r w:rsidR="00827BC7">
        <w:rPr>
          <w:b/>
          <w:sz w:val="24"/>
          <w:szCs w:val="24"/>
        </w:rPr>
        <w:t>jāinformēValsts policija, CAP, jāizsauc Mobilo grupa</w:t>
      </w:r>
      <w:r w:rsidR="002D6AD0">
        <w:rPr>
          <w:b/>
          <w:sz w:val="24"/>
          <w:szCs w:val="24"/>
        </w:rPr>
        <w:t>,</w:t>
      </w:r>
      <w:r w:rsidRPr="00D561A7">
        <w:rPr>
          <w:b/>
          <w:sz w:val="24"/>
          <w:szCs w:val="24"/>
        </w:rPr>
        <w:t xml:space="preserve"> ATBILDĪGAIS</w:t>
      </w:r>
      <w:r w:rsidR="002D6AD0">
        <w:rPr>
          <w:b/>
          <w:sz w:val="24"/>
          <w:szCs w:val="24"/>
        </w:rPr>
        <w:t>, Administrācijas pārstāvis</w:t>
      </w:r>
      <w:r w:rsidRPr="00D561A7">
        <w:rPr>
          <w:bCs/>
          <w:sz w:val="24"/>
          <w:szCs w:val="24"/>
        </w:rPr>
        <w:t>;</w:t>
      </w:r>
    </w:p>
    <w:p w:rsidR="00F172E3" w:rsidRPr="00827BC7" w:rsidRDefault="00827BC7" w:rsidP="00827BC7">
      <w:pPr>
        <w:pStyle w:val="ListParagraph"/>
        <w:numPr>
          <w:ilvl w:val="0"/>
          <w:numId w:val="18"/>
        </w:numPr>
        <w:jc w:val="both"/>
        <w:rPr>
          <w:sz w:val="24"/>
          <w:szCs w:val="24"/>
        </w:rPr>
      </w:pPr>
      <w:r>
        <w:rPr>
          <w:bCs/>
          <w:sz w:val="24"/>
          <w:szCs w:val="24"/>
        </w:rPr>
        <w:t>ja nav tiešu</w:t>
      </w:r>
      <w:r w:rsidRPr="00E85B61">
        <w:rPr>
          <w:bCs/>
          <w:sz w:val="24"/>
          <w:szCs w:val="24"/>
        </w:rPr>
        <w:t xml:space="preserve"> draudu</w:t>
      </w:r>
      <w:r>
        <w:rPr>
          <w:bCs/>
          <w:sz w:val="24"/>
          <w:szCs w:val="24"/>
        </w:rPr>
        <w:t xml:space="preserve"> dzīvībai, jāmēģina atvairīt uzbrukumu</w:t>
      </w:r>
      <w:r w:rsidR="00F172E3" w:rsidRPr="00827BC7">
        <w:rPr>
          <w:bCs/>
          <w:sz w:val="24"/>
          <w:szCs w:val="24"/>
        </w:rPr>
        <w:t>, pielietojot cīņas paņēm</w:t>
      </w:r>
      <w:r>
        <w:rPr>
          <w:bCs/>
          <w:sz w:val="24"/>
          <w:szCs w:val="24"/>
        </w:rPr>
        <w:t>ienus un speciālos līdzekļus</w:t>
      </w:r>
      <w:r w:rsidR="00F172E3" w:rsidRPr="00827BC7">
        <w:rPr>
          <w:bCs/>
          <w:sz w:val="24"/>
          <w:szCs w:val="24"/>
        </w:rPr>
        <w:t>;</w:t>
      </w:r>
    </w:p>
    <w:p w:rsidR="00F172E3" w:rsidRDefault="00F172E3" w:rsidP="00827BC7">
      <w:pPr>
        <w:pStyle w:val="ListParagraph"/>
        <w:numPr>
          <w:ilvl w:val="0"/>
          <w:numId w:val="18"/>
        </w:numPr>
        <w:jc w:val="both"/>
        <w:rPr>
          <w:sz w:val="24"/>
          <w:szCs w:val="24"/>
        </w:rPr>
      </w:pPr>
      <w:r w:rsidRPr="00827BC7">
        <w:rPr>
          <w:bCs/>
          <w:sz w:val="24"/>
          <w:szCs w:val="24"/>
        </w:rPr>
        <w:t xml:space="preserve">jāveic darbinieku un apmeklētāju evakuācija </w:t>
      </w:r>
      <w:r w:rsidRPr="00827BC7">
        <w:rPr>
          <w:sz w:val="24"/>
          <w:szCs w:val="24"/>
        </w:rPr>
        <w:t>no Objekta apdraudētām telpām un teritorijas;</w:t>
      </w:r>
    </w:p>
    <w:p w:rsidR="00F172E3" w:rsidRDefault="00F172E3" w:rsidP="00827BC7">
      <w:pPr>
        <w:pStyle w:val="ListParagraph"/>
        <w:numPr>
          <w:ilvl w:val="0"/>
          <w:numId w:val="18"/>
        </w:numPr>
        <w:jc w:val="both"/>
        <w:rPr>
          <w:sz w:val="24"/>
          <w:szCs w:val="24"/>
        </w:rPr>
      </w:pPr>
      <w:r w:rsidRPr="00827BC7">
        <w:rPr>
          <w:sz w:val="24"/>
          <w:szCs w:val="24"/>
        </w:rPr>
        <w:t>pēc iespējas jāierobežo uzbrucēju pārvietoš</w:t>
      </w:r>
      <w:r w:rsidR="00827BC7">
        <w:rPr>
          <w:sz w:val="24"/>
          <w:szCs w:val="24"/>
        </w:rPr>
        <w:t>anos Objektā</w:t>
      </w:r>
      <w:r w:rsidRPr="00827BC7">
        <w:rPr>
          <w:sz w:val="24"/>
          <w:szCs w:val="24"/>
        </w:rPr>
        <w:t>;</w:t>
      </w:r>
    </w:p>
    <w:p w:rsidR="00C0610D" w:rsidRDefault="00C0610D" w:rsidP="00827BC7">
      <w:pPr>
        <w:pStyle w:val="ListParagraph"/>
        <w:numPr>
          <w:ilvl w:val="0"/>
          <w:numId w:val="18"/>
        </w:numPr>
        <w:jc w:val="both"/>
        <w:rPr>
          <w:sz w:val="24"/>
          <w:szCs w:val="24"/>
        </w:rPr>
      </w:pPr>
      <w:r>
        <w:rPr>
          <w:sz w:val="24"/>
          <w:szCs w:val="24"/>
        </w:rPr>
        <w:t>jāsaglabā neskarta notikuma vieta;</w:t>
      </w:r>
    </w:p>
    <w:p w:rsidR="00F172E3" w:rsidRPr="00827BC7" w:rsidRDefault="00F172E3" w:rsidP="00827BC7">
      <w:pPr>
        <w:pStyle w:val="ListParagraph"/>
        <w:numPr>
          <w:ilvl w:val="0"/>
          <w:numId w:val="18"/>
        </w:numPr>
        <w:jc w:val="both"/>
        <w:rPr>
          <w:sz w:val="24"/>
          <w:szCs w:val="24"/>
        </w:rPr>
      </w:pPr>
      <w:r w:rsidRPr="00827BC7">
        <w:rPr>
          <w:sz w:val="24"/>
          <w:szCs w:val="24"/>
        </w:rPr>
        <w:t>jāsagaida un jāsniedz nepieciešamā informācija un palīd</w:t>
      </w:r>
      <w:r w:rsidR="00827BC7">
        <w:rPr>
          <w:sz w:val="24"/>
          <w:szCs w:val="24"/>
        </w:rPr>
        <w:t xml:space="preserve">zība Valsts policijas un citiem dienestiem </w:t>
      </w:r>
      <w:r w:rsidRPr="00827BC7">
        <w:rPr>
          <w:sz w:val="24"/>
          <w:szCs w:val="24"/>
        </w:rPr>
        <w:t xml:space="preserve">, nodrošinot </w:t>
      </w:r>
      <w:r w:rsidR="00827BC7">
        <w:rPr>
          <w:sz w:val="24"/>
          <w:szCs w:val="24"/>
        </w:rPr>
        <w:t xml:space="preserve">to </w:t>
      </w:r>
      <w:r w:rsidRPr="00827BC7">
        <w:rPr>
          <w:sz w:val="24"/>
          <w:szCs w:val="24"/>
        </w:rPr>
        <w:t>iekļūšanu Objektā.</w:t>
      </w:r>
    </w:p>
    <w:p w:rsidR="00F172E3" w:rsidRPr="00E85B61" w:rsidRDefault="00F172E3" w:rsidP="00F172E3">
      <w:pPr>
        <w:ind w:left="540"/>
        <w:jc w:val="both"/>
        <w:rPr>
          <w:sz w:val="24"/>
          <w:szCs w:val="24"/>
        </w:rPr>
      </w:pPr>
    </w:p>
    <w:p w:rsidR="00F172E3" w:rsidRPr="00E85B61" w:rsidRDefault="00F172E3" w:rsidP="00F172E3">
      <w:pPr>
        <w:pStyle w:val="Heading2"/>
        <w:rPr>
          <w:rFonts w:ascii="Times New Roman" w:hAnsi="Times New Roman"/>
          <w:sz w:val="24"/>
          <w:szCs w:val="24"/>
        </w:rPr>
      </w:pPr>
      <w:bookmarkStart w:id="15" w:name="_Toc305600971"/>
      <w:r w:rsidRPr="00E85B61">
        <w:rPr>
          <w:rFonts w:ascii="Times New Roman" w:hAnsi="Times New Roman"/>
          <w:sz w:val="24"/>
          <w:szCs w:val="24"/>
        </w:rPr>
        <w:t>INŽENIERTEHNISKO BOJĀJUMU GADĪJUMĀ:</w:t>
      </w:r>
      <w:bookmarkEnd w:id="15"/>
    </w:p>
    <w:p w:rsidR="00F172E3" w:rsidRPr="00E85B61" w:rsidRDefault="00F172E3" w:rsidP="00D561A7">
      <w:pPr>
        <w:numPr>
          <w:ilvl w:val="0"/>
          <w:numId w:val="18"/>
        </w:numPr>
        <w:jc w:val="both"/>
        <w:rPr>
          <w:color w:val="FFFFFF"/>
          <w:sz w:val="24"/>
          <w:szCs w:val="24"/>
        </w:rPr>
      </w:pPr>
    </w:p>
    <w:p w:rsidR="00F172E3" w:rsidRDefault="00827BC7" w:rsidP="00827BC7">
      <w:pPr>
        <w:ind w:left="360"/>
        <w:jc w:val="both"/>
        <w:rPr>
          <w:sz w:val="24"/>
          <w:szCs w:val="24"/>
        </w:rPr>
      </w:pPr>
      <w:r>
        <w:rPr>
          <w:sz w:val="24"/>
          <w:szCs w:val="24"/>
        </w:rPr>
        <w:t xml:space="preserve">92. </w:t>
      </w:r>
      <w:r w:rsidR="00F172E3" w:rsidRPr="00827BC7">
        <w:rPr>
          <w:sz w:val="24"/>
          <w:szCs w:val="24"/>
        </w:rPr>
        <w:t>konstatējot inženiertehnisko bojājumu (ūdens</w:t>
      </w:r>
      <w:r w:rsidRPr="00827BC7">
        <w:rPr>
          <w:sz w:val="24"/>
          <w:szCs w:val="24"/>
        </w:rPr>
        <w:t>vada, elektroenerģijas padeves</w:t>
      </w:r>
      <w:r w:rsidR="00F172E3" w:rsidRPr="00827BC7">
        <w:rPr>
          <w:sz w:val="24"/>
          <w:szCs w:val="24"/>
        </w:rPr>
        <w:t xml:space="preserve"> vai sakaru traucējumi), </w:t>
      </w:r>
      <w:r>
        <w:rPr>
          <w:b/>
          <w:sz w:val="24"/>
          <w:szCs w:val="24"/>
        </w:rPr>
        <w:t>jāziņo CAP</w:t>
      </w:r>
      <w:r w:rsidR="00F172E3" w:rsidRPr="00827BC7">
        <w:rPr>
          <w:b/>
          <w:sz w:val="24"/>
          <w:szCs w:val="24"/>
        </w:rPr>
        <w:t xml:space="preserve">, </w:t>
      </w:r>
      <w:r>
        <w:rPr>
          <w:b/>
          <w:sz w:val="24"/>
          <w:szCs w:val="24"/>
        </w:rPr>
        <w:t>Objekta atbildīgajam inženierim</w:t>
      </w:r>
      <w:r w:rsidR="00F172E3" w:rsidRPr="00827BC7">
        <w:rPr>
          <w:bCs/>
          <w:sz w:val="24"/>
          <w:szCs w:val="24"/>
        </w:rPr>
        <w:t>un</w:t>
      </w:r>
      <w:r w:rsidR="00F172E3" w:rsidRPr="00827BC7">
        <w:rPr>
          <w:sz w:val="24"/>
          <w:szCs w:val="24"/>
        </w:rPr>
        <w:t xml:space="preserve"> jāinformē </w:t>
      </w:r>
      <w:r w:rsidR="009330F1">
        <w:rPr>
          <w:sz w:val="24"/>
          <w:szCs w:val="24"/>
        </w:rPr>
        <w:t xml:space="preserve">citi </w:t>
      </w:r>
      <w:r w:rsidR="00F172E3" w:rsidRPr="00827BC7">
        <w:rPr>
          <w:b/>
          <w:sz w:val="24"/>
          <w:szCs w:val="24"/>
        </w:rPr>
        <w:t>Avārijas dienesti</w:t>
      </w:r>
      <w:r w:rsidR="002D6AD0">
        <w:rPr>
          <w:b/>
          <w:sz w:val="24"/>
          <w:szCs w:val="24"/>
        </w:rPr>
        <w:t>, kā arī Administrācijas pārstāvis</w:t>
      </w:r>
      <w:r w:rsidR="00F172E3" w:rsidRPr="00827BC7">
        <w:rPr>
          <w:sz w:val="24"/>
          <w:szCs w:val="24"/>
        </w:rPr>
        <w:t>;</w:t>
      </w:r>
    </w:p>
    <w:p w:rsidR="00083580" w:rsidRDefault="00827BC7" w:rsidP="00083580">
      <w:pPr>
        <w:ind w:left="360"/>
        <w:jc w:val="both"/>
        <w:rPr>
          <w:sz w:val="24"/>
          <w:szCs w:val="24"/>
        </w:rPr>
      </w:pPr>
      <w:r>
        <w:rPr>
          <w:sz w:val="24"/>
          <w:szCs w:val="24"/>
        </w:rPr>
        <w:t xml:space="preserve">93. </w:t>
      </w:r>
      <w:r w:rsidR="00083580">
        <w:rPr>
          <w:sz w:val="24"/>
          <w:szCs w:val="24"/>
        </w:rPr>
        <w:t>j</w:t>
      </w:r>
      <w:r w:rsidR="00F172E3" w:rsidRPr="00E85B61">
        <w:rPr>
          <w:sz w:val="24"/>
          <w:szCs w:val="24"/>
        </w:rPr>
        <w:t xml:space="preserve">ācenšas noskaidrot inženiertehnisko bojājumu </w:t>
      </w:r>
      <w:r w:rsidR="00083580">
        <w:rPr>
          <w:sz w:val="24"/>
          <w:szCs w:val="24"/>
        </w:rPr>
        <w:t xml:space="preserve">rašanās </w:t>
      </w:r>
      <w:r w:rsidR="00F172E3" w:rsidRPr="00E85B61">
        <w:rPr>
          <w:sz w:val="24"/>
          <w:szCs w:val="24"/>
        </w:rPr>
        <w:t>vieta;</w:t>
      </w:r>
    </w:p>
    <w:p w:rsidR="00F172E3" w:rsidRDefault="00083580" w:rsidP="00083580">
      <w:pPr>
        <w:ind w:left="360"/>
        <w:jc w:val="both"/>
        <w:rPr>
          <w:sz w:val="24"/>
          <w:szCs w:val="24"/>
        </w:rPr>
      </w:pPr>
      <w:r>
        <w:rPr>
          <w:sz w:val="24"/>
          <w:szCs w:val="24"/>
        </w:rPr>
        <w:t xml:space="preserve">94. </w:t>
      </w:r>
      <w:r w:rsidR="00F172E3" w:rsidRPr="00E85B61">
        <w:rPr>
          <w:sz w:val="24"/>
          <w:szCs w:val="24"/>
        </w:rPr>
        <w:t xml:space="preserve">ja inženiertehniskais bojājums apdraud darbinieku, apmeklētāju dzīvību, veselību un/vai īpašumu un tiek pieņemts lēmums par </w:t>
      </w:r>
      <w:r>
        <w:rPr>
          <w:sz w:val="24"/>
          <w:szCs w:val="24"/>
        </w:rPr>
        <w:t xml:space="preserve">personu </w:t>
      </w:r>
      <w:r w:rsidR="00F172E3" w:rsidRPr="00E85B61">
        <w:rPr>
          <w:sz w:val="24"/>
          <w:szCs w:val="24"/>
        </w:rPr>
        <w:t>evakuāciju</w:t>
      </w:r>
      <w:r>
        <w:rPr>
          <w:sz w:val="24"/>
          <w:szCs w:val="24"/>
        </w:rPr>
        <w:t xml:space="preserve"> no apdraudētā sektora</w:t>
      </w:r>
      <w:r w:rsidR="00F172E3" w:rsidRPr="00E85B61">
        <w:rPr>
          <w:sz w:val="24"/>
          <w:szCs w:val="24"/>
        </w:rPr>
        <w:t>:</w:t>
      </w:r>
    </w:p>
    <w:p w:rsidR="00F172E3" w:rsidRDefault="00083580" w:rsidP="00083580">
      <w:pPr>
        <w:ind w:left="360"/>
        <w:jc w:val="both"/>
        <w:rPr>
          <w:sz w:val="24"/>
          <w:szCs w:val="24"/>
        </w:rPr>
      </w:pPr>
      <w:r>
        <w:rPr>
          <w:sz w:val="24"/>
          <w:szCs w:val="24"/>
        </w:rPr>
        <w:t>94.1. j</w:t>
      </w:r>
      <w:r w:rsidR="00F172E3" w:rsidRPr="00E85B61">
        <w:rPr>
          <w:sz w:val="24"/>
          <w:szCs w:val="24"/>
        </w:rPr>
        <w:t>āapziņo Objekta</w:t>
      </w:r>
      <w:r>
        <w:rPr>
          <w:sz w:val="24"/>
          <w:szCs w:val="24"/>
        </w:rPr>
        <w:t xml:space="preserve"> Kontaktpersonas, par evakuācijas uzsākšanas </w:t>
      </w:r>
      <w:r w:rsidR="00C35DED">
        <w:rPr>
          <w:sz w:val="24"/>
          <w:szCs w:val="24"/>
        </w:rPr>
        <w:t>nepieciešamība</w:t>
      </w:r>
      <w:r w:rsidR="00F172E3" w:rsidRPr="00E85B61">
        <w:rPr>
          <w:sz w:val="24"/>
          <w:szCs w:val="24"/>
        </w:rPr>
        <w:t xml:space="preserve"> norādot izmantojamos evakuācijas ceļus un izejas;</w:t>
      </w:r>
    </w:p>
    <w:p w:rsidR="00C35DED" w:rsidRDefault="00C35DED" w:rsidP="00C35DED">
      <w:pPr>
        <w:ind w:left="360"/>
        <w:jc w:val="both"/>
        <w:rPr>
          <w:sz w:val="24"/>
          <w:szCs w:val="24"/>
        </w:rPr>
      </w:pPr>
      <w:r>
        <w:rPr>
          <w:sz w:val="24"/>
          <w:szCs w:val="24"/>
        </w:rPr>
        <w:t xml:space="preserve">94.2. </w:t>
      </w:r>
      <w:r w:rsidRPr="00D561A7">
        <w:rPr>
          <w:sz w:val="24"/>
          <w:szCs w:val="24"/>
        </w:rPr>
        <w:t>pēc Mobilās grupas ierašanās, Objektā  dežūrējošiem apsardzes darbiniekiem pienākums iesaistīties darbinieku un apmeklētāju evakuēšanā no Objekta apdraudētām telpām un teritorijas;</w:t>
      </w:r>
    </w:p>
    <w:p w:rsidR="00F172E3" w:rsidRPr="00E85B61" w:rsidRDefault="00F172E3" w:rsidP="009330F1">
      <w:pPr>
        <w:tabs>
          <w:tab w:val="left" w:pos="900"/>
        </w:tabs>
        <w:jc w:val="both"/>
        <w:rPr>
          <w:sz w:val="24"/>
          <w:szCs w:val="24"/>
        </w:rPr>
      </w:pPr>
    </w:p>
    <w:p w:rsidR="00F172E3" w:rsidRDefault="00F172E3" w:rsidP="00C35DED">
      <w:pPr>
        <w:pStyle w:val="ListParagraph"/>
        <w:numPr>
          <w:ilvl w:val="0"/>
          <w:numId w:val="20"/>
        </w:numPr>
        <w:jc w:val="both"/>
        <w:rPr>
          <w:bCs/>
          <w:sz w:val="24"/>
          <w:szCs w:val="24"/>
        </w:rPr>
      </w:pPr>
      <w:r w:rsidRPr="00C35DED">
        <w:rPr>
          <w:bCs/>
          <w:sz w:val="24"/>
          <w:szCs w:val="24"/>
        </w:rPr>
        <w:t>elektroenerģijas padeves traucējumu gadījumā, jāveic Objekta apgaita izmantojot lukturi;</w:t>
      </w:r>
    </w:p>
    <w:p w:rsidR="00F172E3" w:rsidRDefault="00F172E3" w:rsidP="00C35DED">
      <w:pPr>
        <w:pStyle w:val="ListParagraph"/>
        <w:numPr>
          <w:ilvl w:val="0"/>
          <w:numId w:val="20"/>
        </w:numPr>
        <w:jc w:val="both"/>
        <w:rPr>
          <w:bCs/>
          <w:sz w:val="24"/>
          <w:szCs w:val="24"/>
        </w:rPr>
      </w:pPr>
      <w:r w:rsidRPr="00C35DED">
        <w:rPr>
          <w:bCs/>
          <w:sz w:val="24"/>
          <w:szCs w:val="24"/>
        </w:rPr>
        <w:t xml:space="preserve">tālruņa sakaru traucējumu gadījumā, jāpāriet uz alternatīviem sakariem (mob. tālrunis, elektroniskie </w:t>
      </w:r>
      <w:r w:rsidR="00C35DED">
        <w:rPr>
          <w:bCs/>
          <w:sz w:val="24"/>
          <w:szCs w:val="24"/>
        </w:rPr>
        <w:t>un radiosakari</w:t>
      </w:r>
      <w:r w:rsidRPr="00C35DED">
        <w:rPr>
          <w:bCs/>
          <w:sz w:val="24"/>
          <w:szCs w:val="24"/>
        </w:rPr>
        <w:t>);</w:t>
      </w:r>
    </w:p>
    <w:p w:rsidR="00F172E3" w:rsidRPr="00C35DED" w:rsidRDefault="00C35DED" w:rsidP="00C35DED">
      <w:pPr>
        <w:pStyle w:val="ListParagraph"/>
        <w:numPr>
          <w:ilvl w:val="0"/>
          <w:numId w:val="20"/>
        </w:numPr>
        <w:jc w:val="both"/>
        <w:rPr>
          <w:bCs/>
          <w:sz w:val="24"/>
          <w:szCs w:val="24"/>
        </w:rPr>
      </w:pPr>
      <w:r>
        <w:rPr>
          <w:sz w:val="24"/>
          <w:szCs w:val="24"/>
        </w:rPr>
        <w:t>j</w:t>
      </w:r>
      <w:r w:rsidR="00F172E3" w:rsidRPr="00C35DED">
        <w:rPr>
          <w:sz w:val="24"/>
          <w:szCs w:val="24"/>
        </w:rPr>
        <w:t>āsagaida un jāsniedz nepieciešamā informācija un palīdzība Avārijas dienestiem, nodrošinot iekļūšanu Objektā.</w:t>
      </w:r>
    </w:p>
    <w:p w:rsidR="00F172E3" w:rsidRPr="00E85B61" w:rsidRDefault="00F172E3" w:rsidP="00F172E3">
      <w:pPr>
        <w:tabs>
          <w:tab w:val="num" w:pos="900"/>
        </w:tabs>
        <w:ind w:left="360"/>
        <w:jc w:val="both"/>
        <w:rPr>
          <w:bCs/>
          <w:sz w:val="24"/>
          <w:szCs w:val="24"/>
        </w:rPr>
      </w:pPr>
    </w:p>
    <w:p w:rsidR="00F172E3" w:rsidRPr="00E85B61" w:rsidRDefault="00C35DED" w:rsidP="00F172E3">
      <w:pPr>
        <w:pStyle w:val="Heading2"/>
        <w:rPr>
          <w:rFonts w:ascii="Times New Roman" w:hAnsi="Times New Roman"/>
          <w:sz w:val="24"/>
          <w:szCs w:val="24"/>
        </w:rPr>
      </w:pPr>
      <w:bookmarkStart w:id="16" w:name="_Toc305600972"/>
      <w:r>
        <w:rPr>
          <w:rFonts w:ascii="Times New Roman" w:hAnsi="Times New Roman"/>
          <w:sz w:val="24"/>
          <w:szCs w:val="24"/>
        </w:rPr>
        <w:t>Veselības traucējumu, traumu un citu NELAIMes GADĪJUMos</w:t>
      </w:r>
      <w:r w:rsidR="00F172E3" w:rsidRPr="00E85B61">
        <w:rPr>
          <w:rFonts w:ascii="Times New Roman" w:hAnsi="Times New Roman"/>
          <w:sz w:val="24"/>
          <w:szCs w:val="24"/>
        </w:rPr>
        <w:t>:</w:t>
      </w:r>
      <w:bookmarkEnd w:id="16"/>
    </w:p>
    <w:p w:rsidR="00F172E3" w:rsidRPr="00E85B61" w:rsidRDefault="00F172E3" w:rsidP="00C35DED">
      <w:pPr>
        <w:numPr>
          <w:ilvl w:val="0"/>
          <w:numId w:val="20"/>
        </w:numPr>
        <w:jc w:val="both"/>
        <w:rPr>
          <w:bCs/>
          <w:color w:val="FFFFFF"/>
          <w:sz w:val="24"/>
          <w:szCs w:val="24"/>
        </w:rPr>
      </w:pPr>
    </w:p>
    <w:p w:rsidR="00F172E3" w:rsidRDefault="00C35DED" w:rsidP="00C35DED">
      <w:pPr>
        <w:pStyle w:val="ListParagraph"/>
        <w:numPr>
          <w:ilvl w:val="0"/>
          <w:numId w:val="20"/>
        </w:numPr>
        <w:jc w:val="both"/>
        <w:rPr>
          <w:bCs/>
          <w:sz w:val="24"/>
          <w:szCs w:val="24"/>
        </w:rPr>
      </w:pPr>
      <w:r>
        <w:rPr>
          <w:bCs/>
          <w:sz w:val="24"/>
          <w:szCs w:val="24"/>
        </w:rPr>
        <w:t>saņemot informāciju n</w:t>
      </w:r>
      <w:r w:rsidR="00F172E3" w:rsidRPr="00C35DED">
        <w:rPr>
          <w:bCs/>
          <w:sz w:val="24"/>
          <w:szCs w:val="24"/>
        </w:rPr>
        <w:t>ekavējoties jāierodas noti</w:t>
      </w:r>
      <w:r w:rsidR="009330F1">
        <w:rPr>
          <w:bCs/>
          <w:sz w:val="24"/>
          <w:szCs w:val="24"/>
        </w:rPr>
        <w:t>kuma vietā un ja ir nepieciešam</w:t>
      </w:r>
      <w:r w:rsidR="00F172E3" w:rsidRPr="00C35DED">
        <w:rPr>
          <w:bCs/>
          <w:sz w:val="24"/>
          <w:szCs w:val="24"/>
        </w:rPr>
        <w:t>s un iespējams, jāsniedz pirmā medicīniskā palīdzība;</w:t>
      </w:r>
    </w:p>
    <w:p w:rsidR="00F172E3" w:rsidRPr="00C35DED" w:rsidRDefault="00C35DED" w:rsidP="00C35DED">
      <w:pPr>
        <w:pStyle w:val="ListParagraph"/>
        <w:numPr>
          <w:ilvl w:val="0"/>
          <w:numId w:val="20"/>
        </w:numPr>
        <w:jc w:val="both"/>
        <w:rPr>
          <w:bCs/>
          <w:sz w:val="24"/>
          <w:szCs w:val="24"/>
        </w:rPr>
      </w:pPr>
      <w:r>
        <w:rPr>
          <w:b/>
          <w:sz w:val="24"/>
          <w:szCs w:val="24"/>
        </w:rPr>
        <w:t>j</w:t>
      </w:r>
      <w:r w:rsidR="00F172E3" w:rsidRPr="00C35DED">
        <w:rPr>
          <w:b/>
          <w:sz w:val="24"/>
          <w:szCs w:val="24"/>
        </w:rPr>
        <w:t>āinformē</w:t>
      </w:r>
      <w:r w:rsidR="00F172E3" w:rsidRPr="00C35DED">
        <w:rPr>
          <w:b/>
          <w:bCs/>
          <w:sz w:val="24"/>
          <w:szCs w:val="24"/>
        </w:rPr>
        <w:t>Ātrā</w:t>
      </w:r>
      <w:r>
        <w:rPr>
          <w:b/>
          <w:bCs/>
          <w:sz w:val="24"/>
          <w:szCs w:val="24"/>
        </w:rPr>
        <w:t>s</w:t>
      </w:r>
      <w:r w:rsidR="00F172E3" w:rsidRPr="00C35DED">
        <w:rPr>
          <w:b/>
          <w:bCs/>
          <w:sz w:val="24"/>
          <w:szCs w:val="24"/>
        </w:rPr>
        <w:t xml:space="preserve"> medicīniskā</w:t>
      </w:r>
      <w:r>
        <w:rPr>
          <w:b/>
          <w:bCs/>
          <w:sz w:val="24"/>
          <w:szCs w:val="24"/>
        </w:rPr>
        <w:t>s</w:t>
      </w:r>
      <w:r w:rsidR="00F172E3" w:rsidRPr="00C35DED">
        <w:rPr>
          <w:b/>
          <w:bCs/>
          <w:sz w:val="24"/>
          <w:szCs w:val="24"/>
        </w:rPr>
        <w:t xml:space="preserve"> palīdzība</w:t>
      </w:r>
      <w:r>
        <w:rPr>
          <w:b/>
          <w:bCs/>
          <w:sz w:val="24"/>
          <w:szCs w:val="24"/>
        </w:rPr>
        <w:t>s dienests</w:t>
      </w:r>
      <w:r>
        <w:rPr>
          <w:b/>
          <w:sz w:val="24"/>
          <w:szCs w:val="24"/>
        </w:rPr>
        <w:t>, CAP</w:t>
      </w:r>
      <w:r w:rsidR="00F172E3" w:rsidRPr="00C35DED">
        <w:rPr>
          <w:b/>
          <w:sz w:val="24"/>
          <w:szCs w:val="24"/>
        </w:rPr>
        <w:t xml:space="preserve"> un ATBILDĪGAIS</w:t>
      </w:r>
      <w:r w:rsidR="00F172E3" w:rsidRPr="00C35DED">
        <w:rPr>
          <w:bCs/>
          <w:sz w:val="24"/>
          <w:szCs w:val="24"/>
        </w:rPr>
        <w:t xml:space="preserve">, </w:t>
      </w:r>
      <w:r w:rsidR="002D6AD0">
        <w:rPr>
          <w:b/>
          <w:bCs/>
          <w:sz w:val="24"/>
          <w:szCs w:val="24"/>
        </w:rPr>
        <w:t xml:space="preserve">Administrācijas pārstāvis, </w:t>
      </w:r>
      <w:r w:rsidR="00F172E3" w:rsidRPr="00C35DED">
        <w:rPr>
          <w:bCs/>
          <w:sz w:val="24"/>
          <w:szCs w:val="24"/>
        </w:rPr>
        <w:t xml:space="preserve">kā arī </w:t>
      </w:r>
      <w:r w:rsidR="00F172E3" w:rsidRPr="00C35DED">
        <w:rPr>
          <w:sz w:val="24"/>
          <w:szCs w:val="24"/>
        </w:rPr>
        <w:t xml:space="preserve">jāsagaida un jāsniedz nepieciešamā informācija </w:t>
      </w:r>
      <w:r w:rsidR="00F172E3" w:rsidRPr="00C35DED">
        <w:rPr>
          <w:bCs/>
          <w:sz w:val="24"/>
          <w:szCs w:val="24"/>
        </w:rPr>
        <w:t>Ātrās medicīniskās palīdzības</w:t>
      </w:r>
      <w:r w:rsidR="00F172E3" w:rsidRPr="00C35DED">
        <w:rPr>
          <w:sz w:val="24"/>
          <w:szCs w:val="24"/>
        </w:rPr>
        <w:t xml:space="preserve"> dienestam, nodrošinot iekļūšanu Objektā.</w:t>
      </w:r>
    </w:p>
    <w:p w:rsidR="00F172E3" w:rsidRPr="00E85B61" w:rsidRDefault="00F172E3" w:rsidP="00F172E3">
      <w:pPr>
        <w:jc w:val="both"/>
        <w:rPr>
          <w:sz w:val="24"/>
          <w:szCs w:val="24"/>
        </w:rPr>
        <w:sectPr w:rsidR="00F172E3" w:rsidRPr="00E85B61" w:rsidSect="008277FC">
          <w:headerReference w:type="default" r:id="rId8"/>
          <w:footerReference w:type="default" r:id="rId9"/>
          <w:pgSz w:w="11906" w:h="16838" w:code="9"/>
          <w:pgMar w:top="1008" w:right="1152" w:bottom="1008" w:left="1440" w:header="706" w:footer="360" w:gutter="0"/>
          <w:cols w:space="708"/>
          <w:docGrid w:linePitch="360"/>
        </w:sectPr>
      </w:pPr>
    </w:p>
    <w:p w:rsidR="00F172E3" w:rsidRPr="00E85B61" w:rsidRDefault="003F69B3" w:rsidP="00F172E3">
      <w:pPr>
        <w:ind w:left="1440" w:right="-72" w:firstLine="720"/>
        <w:jc w:val="center"/>
        <w:rPr>
          <w:sz w:val="24"/>
          <w:szCs w:val="24"/>
        </w:rPr>
      </w:pPr>
      <w:r w:rsidRPr="003F69B3">
        <w:rPr>
          <w:noProof/>
          <w:sz w:val="24"/>
          <w:szCs w:val="24"/>
          <w:lang w:val="en-US"/>
        </w:rPr>
        <w:lastRenderedPageBreak/>
        <w:pict>
          <v:shapetype id="_x0000_t202" coordsize="21600,21600" o:spt="202" path="m,l,21600r21600,l21600,xe">
            <v:stroke joinstyle="miter"/>
            <v:path gradientshapeok="t" o:connecttype="rect"/>
          </v:shapetype>
          <v:shape id="Text Box 4" o:spid="_x0000_s1026" type="#_x0000_t202" style="position:absolute;left:0;text-align:left;margin-left:472.3pt;margin-top:-235.15pt;width:1in;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DifgIAAA4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" stroked="f">
            <v:textbox>
              <w:txbxContent>
                <w:p w:rsidR="005762D8" w:rsidRPr="003A3F09" w:rsidRDefault="005762D8" w:rsidP="00F172E3">
                  <w:pPr>
                    <w:rPr>
                      <w:b/>
                    </w:rPr>
                  </w:pPr>
                  <w:r w:rsidRPr="003A3F09">
                    <w:rPr>
                      <w:rFonts w:ascii="Arial" w:hAnsi="Arial" w:cs="Arial"/>
                      <w:b/>
                    </w:rPr>
                    <w:t>4. stāvs</w:t>
                  </w:r>
                </w:p>
              </w:txbxContent>
            </v:textbox>
          </v:shape>
        </w:pict>
      </w:r>
      <w:r w:rsidRPr="003F69B3">
        <w:rPr>
          <w:noProof/>
          <w:sz w:val="24"/>
          <w:szCs w:val="24"/>
          <w:lang w:val="en-US"/>
        </w:rPr>
        <w:pict>
          <v:shape id="Text Box 3" o:spid="_x0000_s1027" type="#_x0000_t202" style="position:absolute;left:0;text-align:left;margin-left:63pt;margin-top:-245pt;width:1in;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" stroked="f">
            <v:textbox>
              <w:txbxContent>
                <w:p w:rsidR="005762D8" w:rsidRPr="003A3F09" w:rsidRDefault="005762D8" w:rsidP="00F172E3">
                  <w:pPr>
                    <w:jc w:val="center"/>
                    <w:rPr>
                      <w:rFonts w:ascii="Arial" w:hAnsi="Arial" w:cs="Arial"/>
                      <w:b/>
                    </w:rPr>
                  </w:pPr>
                  <w:r w:rsidRPr="003A3F09">
                    <w:rPr>
                      <w:rFonts w:ascii="Arial" w:hAnsi="Arial" w:cs="Arial"/>
                      <w:b/>
                    </w:rPr>
                    <w:t>3. stāvs</w:t>
                  </w:r>
                </w:p>
              </w:txbxContent>
            </v:textbox>
          </v:shape>
        </w:pict>
      </w:r>
      <w:r w:rsidR="00F172E3" w:rsidRPr="00E85B61">
        <w:rPr>
          <w:sz w:val="24"/>
          <w:szCs w:val="24"/>
        </w:rPr>
        <w:t>Pielikums Nr.</w:t>
      </w:r>
      <w:r w:rsidR="00F172E3">
        <w:rPr>
          <w:sz w:val="24"/>
          <w:szCs w:val="24"/>
        </w:rPr>
        <w:t>1</w:t>
      </w:r>
      <w:r w:rsidR="00F172E3" w:rsidRPr="00E85B61">
        <w:rPr>
          <w:color w:val="FFFFFF"/>
          <w:sz w:val="24"/>
          <w:szCs w:val="24"/>
        </w:rPr>
        <w:t xml:space="preserve"> – </w:t>
      </w:r>
      <w:r w:rsidR="00F172E3" w:rsidRPr="00E85B61">
        <w:rPr>
          <w:b/>
          <w:color w:val="FFFFFF"/>
          <w:sz w:val="24"/>
          <w:szCs w:val="24"/>
        </w:rPr>
        <w:t>Autotransporta saraksts</w:t>
      </w:r>
    </w:p>
    <w:p w:rsidR="00F76362" w:rsidRDefault="00F76362" w:rsidP="00F172E3">
      <w:pPr>
        <w:spacing w:before="240" w:after="240"/>
        <w:jc w:val="center"/>
        <w:rPr>
          <w:b/>
          <w:sz w:val="24"/>
          <w:szCs w:val="24"/>
        </w:rPr>
      </w:pPr>
    </w:p>
    <w:p w:rsidR="00F172E3" w:rsidRPr="00E85B61" w:rsidRDefault="00F76362" w:rsidP="00F172E3">
      <w:pPr>
        <w:spacing w:before="240" w:after="240"/>
        <w:jc w:val="center"/>
        <w:rPr>
          <w:b/>
          <w:sz w:val="24"/>
          <w:szCs w:val="24"/>
        </w:rPr>
      </w:pPr>
      <w:r>
        <w:rPr>
          <w:b/>
          <w:sz w:val="24"/>
          <w:szCs w:val="24"/>
        </w:rPr>
        <w:t>PASŪTĪTĀJA KONTRAKTPERSONAS</w:t>
      </w:r>
    </w:p>
    <w:p w:rsidR="00F172E3" w:rsidRPr="00E85B61" w:rsidRDefault="00F172E3" w:rsidP="00F172E3">
      <w:pPr>
        <w:spacing w:before="240" w:after="240"/>
        <w:jc w:val="center"/>
        <w:rPr>
          <w:b/>
          <w:sz w:val="24"/>
          <w:szCs w:val="24"/>
        </w:rPr>
      </w:pPr>
      <w:r w:rsidRPr="00E85B61">
        <w:rPr>
          <w:b/>
          <w:sz w:val="24"/>
          <w:szCs w:val="24"/>
        </w:rPr>
        <w:t>SARAKSTS</w:t>
      </w:r>
    </w:p>
    <w:p w:rsidR="00F172E3" w:rsidRDefault="00F76362" w:rsidP="00F76362">
      <w:pPr>
        <w:ind w:right="-72"/>
        <w:rPr>
          <w:sz w:val="24"/>
          <w:szCs w:val="24"/>
        </w:rPr>
      </w:pPr>
      <w:r>
        <w:rPr>
          <w:sz w:val="24"/>
          <w:szCs w:val="24"/>
        </w:rPr>
        <w:t>____________________________________________________________________________</w:t>
      </w:r>
    </w:p>
    <w:p w:rsidR="00F172E3" w:rsidRPr="00E85B61" w:rsidRDefault="003F69B3" w:rsidP="00F172E3">
      <w:pPr>
        <w:ind w:left="1440" w:right="-72" w:firstLine="720"/>
        <w:jc w:val="center"/>
        <w:rPr>
          <w:sz w:val="24"/>
          <w:szCs w:val="24"/>
        </w:rPr>
      </w:pPr>
      <w:r w:rsidRPr="003F69B3">
        <w:rPr>
          <w:noProof/>
          <w:sz w:val="24"/>
          <w:szCs w:val="24"/>
          <w:lang w:val="en-US"/>
        </w:rPr>
        <w:pict>
          <v:shape id="Text Box 2" o:spid="_x0000_s1028" type="#_x0000_t202" style="position:absolute;left:0;text-align:left;margin-left:472.3pt;margin-top:-235.15pt;width:1in;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pRgAIAABU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" stroked="f">
            <v:textbox>
              <w:txbxContent>
                <w:p w:rsidR="005762D8" w:rsidRPr="003A3F09" w:rsidRDefault="005762D8" w:rsidP="00F172E3">
                  <w:pPr>
                    <w:rPr>
                      <w:b/>
                    </w:rPr>
                  </w:pPr>
                  <w:r w:rsidRPr="003A3F09">
                    <w:rPr>
                      <w:rFonts w:ascii="Arial" w:hAnsi="Arial" w:cs="Arial"/>
                      <w:b/>
                    </w:rPr>
                    <w:t>4. stāvs</w:t>
                  </w:r>
                </w:p>
              </w:txbxContent>
            </v:textbox>
          </v:shape>
        </w:pict>
      </w:r>
      <w:r w:rsidRPr="003F69B3">
        <w:rPr>
          <w:noProof/>
          <w:sz w:val="24"/>
          <w:szCs w:val="24"/>
          <w:lang w:val="en-US"/>
        </w:rPr>
        <w:pict>
          <v:shape id="Text Box 1" o:spid="_x0000_s1029" type="#_x0000_t202" style="position:absolute;left:0;text-align:left;margin-left:63pt;margin-top:-245pt;width:1in;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" stroked="f">
            <v:textbox>
              <w:txbxContent>
                <w:p w:rsidR="005762D8" w:rsidRPr="003A3F09" w:rsidRDefault="005762D8" w:rsidP="00F172E3">
                  <w:pPr>
                    <w:jc w:val="center"/>
                    <w:rPr>
                      <w:rFonts w:ascii="Arial" w:hAnsi="Arial" w:cs="Arial"/>
                      <w:b/>
                    </w:rPr>
                  </w:pPr>
                  <w:r w:rsidRPr="003A3F09">
                    <w:rPr>
                      <w:rFonts w:ascii="Arial" w:hAnsi="Arial" w:cs="Arial"/>
                      <w:b/>
                    </w:rPr>
                    <w:t>3. stāvs</w:t>
                  </w:r>
                </w:p>
              </w:txbxContent>
            </v:textbox>
          </v:shape>
        </w:pict>
      </w:r>
      <w:bookmarkStart w:id="17" w:name="_Toc305600974"/>
      <w:r w:rsidR="00F172E3" w:rsidRPr="00E85B61">
        <w:rPr>
          <w:sz w:val="24"/>
          <w:szCs w:val="24"/>
        </w:rPr>
        <w:t>Pielikums Nr.2</w:t>
      </w:r>
      <w:r w:rsidR="00F172E3" w:rsidRPr="00E85B61">
        <w:rPr>
          <w:color w:val="FFFFFF"/>
          <w:sz w:val="24"/>
          <w:szCs w:val="24"/>
        </w:rPr>
        <w:t xml:space="preserve"> – </w:t>
      </w:r>
      <w:r w:rsidR="00F172E3" w:rsidRPr="00E85B61">
        <w:rPr>
          <w:b/>
          <w:color w:val="FFFFFF"/>
          <w:sz w:val="24"/>
          <w:szCs w:val="24"/>
        </w:rPr>
        <w:t>Autotransporta saraksts</w:t>
      </w:r>
      <w:bookmarkEnd w:id="17"/>
    </w:p>
    <w:p w:rsidR="00F172E3" w:rsidRPr="00E85B61" w:rsidRDefault="00F76362" w:rsidP="00F172E3">
      <w:pPr>
        <w:spacing w:before="240" w:after="240"/>
        <w:jc w:val="center"/>
        <w:rPr>
          <w:b/>
          <w:sz w:val="24"/>
          <w:szCs w:val="24"/>
        </w:rPr>
      </w:pPr>
      <w:r>
        <w:rPr>
          <w:b/>
          <w:sz w:val="24"/>
          <w:szCs w:val="24"/>
        </w:rPr>
        <w:t>Autotransports</w:t>
      </w:r>
      <w:r w:rsidR="00F172E3" w:rsidRPr="00E85B61">
        <w:rPr>
          <w:b/>
          <w:sz w:val="24"/>
          <w:szCs w:val="24"/>
        </w:rPr>
        <w:t>, kur</w:t>
      </w:r>
      <w:r w:rsidR="00F172E3">
        <w:rPr>
          <w:b/>
          <w:sz w:val="24"/>
          <w:szCs w:val="24"/>
        </w:rPr>
        <w:t xml:space="preserve">am </w:t>
      </w:r>
      <w:r w:rsidR="00F172E3" w:rsidRPr="00E85B61">
        <w:rPr>
          <w:b/>
          <w:sz w:val="24"/>
          <w:szCs w:val="24"/>
        </w:rPr>
        <w:t>ir atļauts</w:t>
      </w:r>
      <w:r w:rsidR="00F172E3">
        <w:rPr>
          <w:b/>
          <w:sz w:val="24"/>
          <w:szCs w:val="24"/>
        </w:rPr>
        <w:t xml:space="preserve"> iebraukt un</w:t>
      </w:r>
      <w:r w:rsidR="00F172E3" w:rsidRPr="00E85B61">
        <w:rPr>
          <w:b/>
          <w:sz w:val="24"/>
          <w:szCs w:val="24"/>
        </w:rPr>
        <w:t xml:space="preserve"> uzturēties </w:t>
      </w:r>
      <w:r w:rsidR="00F172E3">
        <w:rPr>
          <w:b/>
          <w:sz w:val="24"/>
          <w:szCs w:val="24"/>
        </w:rPr>
        <w:t>Objektā</w:t>
      </w:r>
    </w:p>
    <w:p w:rsidR="00F172E3" w:rsidRDefault="00F172E3" w:rsidP="00F172E3">
      <w:pPr>
        <w:pBdr>
          <w:bottom w:val="single" w:sz="12" w:space="1" w:color="auto"/>
        </w:pBdr>
        <w:spacing w:before="240" w:after="240"/>
        <w:jc w:val="center"/>
        <w:rPr>
          <w:b/>
          <w:sz w:val="24"/>
          <w:szCs w:val="24"/>
        </w:rPr>
      </w:pPr>
      <w:r w:rsidRPr="00E85B61">
        <w:rPr>
          <w:b/>
          <w:sz w:val="24"/>
          <w:szCs w:val="24"/>
        </w:rPr>
        <w:t>SARAKSTS</w:t>
      </w:r>
    </w:p>
    <w:p w:rsidR="00EF780B" w:rsidRDefault="00EF780B" w:rsidP="00F172E3">
      <w:pPr>
        <w:spacing w:before="240" w:after="240"/>
        <w:jc w:val="center"/>
        <w:rPr>
          <w:b/>
          <w:sz w:val="24"/>
          <w:szCs w:val="24"/>
        </w:rPr>
      </w:pPr>
      <w:r>
        <w:rPr>
          <w:b/>
          <w:sz w:val="24"/>
          <w:szCs w:val="24"/>
        </w:rPr>
        <w:t>Pielikums Nr.</w:t>
      </w:r>
      <w:r w:rsidR="009A2C17">
        <w:rPr>
          <w:b/>
          <w:sz w:val="24"/>
          <w:szCs w:val="24"/>
        </w:rPr>
        <w:t xml:space="preserve"> 3</w:t>
      </w:r>
    </w:p>
    <w:p w:rsidR="00382787" w:rsidRPr="00E85B61" w:rsidRDefault="00382787" w:rsidP="00F172E3">
      <w:pPr>
        <w:spacing w:before="240" w:after="240"/>
        <w:jc w:val="center"/>
        <w:rPr>
          <w:b/>
          <w:sz w:val="24"/>
          <w:szCs w:val="24"/>
        </w:rPr>
      </w:pPr>
      <w:r>
        <w:rPr>
          <w:b/>
          <w:sz w:val="24"/>
          <w:szCs w:val="24"/>
        </w:rPr>
        <w:t>Apgaitu maršruti un laiki</w:t>
      </w:r>
    </w:p>
    <w:p w:rsidR="00F172E3" w:rsidRPr="00E85B61" w:rsidRDefault="00F172E3" w:rsidP="00F172E3">
      <w:pPr>
        <w:jc w:val="both"/>
        <w:rPr>
          <w:sz w:val="24"/>
          <w:szCs w:val="24"/>
        </w:rPr>
      </w:pPr>
    </w:p>
    <w:p w:rsidR="007640FE" w:rsidRDefault="007640FE"/>
    <w:sectPr w:rsidR="007640FE" w:rsidSect="008277FC">
      <w:pgSz w:w="11906" w:h="16838"/>
      <w:pgMar w:top="1440" w:right="1418" w:bottom="133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B13" w:rsidRDefault="00087B13">
      <w:r>
        <w:separator/>
      </w:r>
    </w:p>
  </w:endnote>
  <w:endnote w:type="continuationSeparator" w:id="1">
    <w:p w:rsidR="00087B13" w:rsidRDefault="00087B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D8" w:rsidRDefault="003F69B3">
    <w:pPr>
      <w:pStyle w:val="Footer"/>
      <w:jc w:val="right"/>
    </w:pPr>
    <w:r>
      <w:fldChar w:fldCharType="begin"/>
    </w:r>
    <w:r w:rsidR="005762D8">
      <w:instrText xml:space="preserve"> PAGE   \* MERGEFORMAT </w:instrText>
    </w:r>
    <w:r>
      <w:fldChar w:fldCharType="separate"/>
    </w:r>
    <w:r w:rsidR="00773594">
      <w:rPr>
        <w:noProof/>
      </w:rPr>
      <w:t>12</w:t>
    </w:r>
    <w:r>
      <w:fldChar w:fldCharType="end"/>
    </w:r>
  </w:p>
  <w:p w:rsidR="005762D8" w:rsidRDefault="005762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B13" w:rsidRDefault="00087B13">
      <w:r>
        <w:separator/>
      </w:r>
    </w:p>
  </w:footnote>
  <w:footnote w:type="continuationSeparator" w:id="1">
    <w:p w:rsidR="00087B13" w:rsidRDefault="00087B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D8" w:rsidRPr="003168F0" w:rsidRDefault="005762D8" w:rsidP="008277F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612"/>
    <w:multiLevelType w:val="multilevel"/>
    <w:tmpl w:val="E8BC345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291455"/>
    <w:multiLevelType w:val="hybridMultilevel"/>
    <w:tmpl w:val="B476A10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104414"/>
    <w:multiLevelType w:val="multilevel"/>
    <w:tmpl w:val="E12872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A3A021B"/>
    <w:multiLevelType w:val="multilevel"/>
    <w:tmpl w:val="7178968A"/>
    <w:lvl w:ilvl="0">
      <w:start w:val="7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FB54ADD"/>
    <w:multiLevelType w:val="hybridMultilevel"/>
    <w:tmpl w:val="4FACE8DC"/>
    <w:lvl w:ilvl="0" w:tplc="0426000F">
      <w:start w:val="5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3316327"/>
    <w:multiLevelType w:val="hybridMultilevel"/>
    <w:tmpl w:val="500AE344"/>
    <w:lvl w:ilvl="0" w:tplc="AD144E46">
      <w:start w:val="4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9D82B4D"/>
    <w:multiLevelType w:val="multilevel"/>
    <w:tmpl w:val="AEF6B1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093C19"/>
    <w:multiLevelType w:val="hybridMultilevel"/>
    <w:tmpl w:val="4BDE07F8"/>
    <w:lvl w:ilvl="0" w:tplc="0426000F">
      <w:start w:val="8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D816C52"/>
    <w:multiLevelType w:val="multilevel"/>
    <w:tmpl w:val="8FE4B57C"/>
    <w:lvl w:ilvl="0">
      <w:start w:val="7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3F323D1"/>
    <w:multiLevelType w:val="hybridMultilevel"/>
    <w:tmpl w:val="D6D07FA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6952BF2"/>
    <w:multiLevelType w:val="multilevel"/>
    <w:tmpl w:val="5914F0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C001D99"/>
    <w:multiLevelType w:val="hybridMultilevel"/>
    <w:tmpl w:val="548E2AF8"/>
    <w:lvl w:ilvl="0" w:tplc="0426000F">
      <w:start w:val="5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E602CF2"/>
    <w:multiLevelType w:val="hybridMultilevel"/>
    <w:tmpl w:val="54D26FF4"/>
    <w:lvl w:ilvl="0" w:tplc="4F6AE60E">
      <w:start w:val="95"/>
      <w:numFmt w:val="decimal"/>
      <w:lvlText w:val="%1."/>
      <w:lvlJc w:val="left"/>
      <w:pPr>
        <w:ind w:left="660" w:hanging="360"/>
      </w:pPr>
      <w:rPr>
        <w:rFonts w:hint="default"/>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3">
    <w:nsid w:val="4F4C6A9B"/>
    <w:multiLevelType w:val="multilevel"/>
    <w:tmpl w:val="FFC6D9EC"/>
    <w:lvl w:ilvl="0">
      <w:start w:val="41"/>
      <w:numFmt w:val="decimal"/>
      <w:lvlText w:val="%1."/>
      <w:lvlJc w:val="left"/>
      <w:pPr>
        <w:ind w:left="480" w:hanging="480"/>
      </w:pPr>
      <w:rPr>
        <w:rFonts w:hint="default"/>
        <w:b w:val="0"/>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4">
    <w:nsid w:val="533C7EFF"/>
    <w:multiLevelType w:val="multilevel"/>
    <w:tmpl w:val="9858D2B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7CE392C"/>
    <w:multiLevelType w:val="multilevel"/>
    <w:tmpl w:val="00425440"/>
    <w:lvl w:ilvl="0">
      <w:start w:val="2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9C076CF"/>
    <w:multiLevelType w:val="multilevel"/>
    <w:tmpl w:val="7E4A4714"/>
    <w:lvl w:ilvl="0">
      <w:start w:val="34"/>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5E407FF4"/>
    <w:multiLevelType w:val="hybridMultilevel"/>
    <w:tmpl w:val="89E6B23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B6F408D"/>
    <w:multiLevelType w:val="multilevel"/>
    <w:tmpl w:val="80F2587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nsid w:val="6E783DB8"/>
    <w:multiLevelType w:val="hybridMultilevel"/>
    <w:tmpl w:val="F12CB02A"/>
    <w:lvl w:ilvl="0" w:tplc="D0FE2C82">
      <w:start w:val="25"/>
      <w:numFmt w:val="decimal"/>
      <w:lvlText w:val="%1."/>
      <w:lvlJc w:val="left"/>
      <w:pPr>
        <w:ind w:left="840" w:hanging="360"/>
      </w:pPr>
      <w:rPr>
        <w:rFonts w:hint="default"/>
        <w:b w:val="0"/>
      </w:rPr>
    </w:lvl>
    <w:lvl w:ilvl="1" w:tplc="04260019">
      <w:start w:val="1"/>
      <w:numFmt w:val="lowerLetter"/>
      <w:lvlText w:val="%2."/>
      <w:lvlJc w:val="left"/>
      <w:pPr>
        <w:ind w:left="1560" w:hanging="360"/>
      </w:pPr>
    </w:lvl>
    <w:lvl w:ilvl="2" w:tplc="0426001B">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0">
    <w:nsid w:val="766837E9"/>
    <w:multiLevelType w:val="hybridMultilevel"/>
    <w:tmpl w:val="AD807F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B6C2DE2"/>
    <w:multiLevelType w:val="multilevel"/>
    <w:tmpl w:val="CABE6538"/>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CF23505"/>
    <w:multiLevelType w:val="multilevel"/>
    <w:tmpl w:val="7178968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10"/>
  </w:num>
  <w:num w:numId="3">
    <w:abstractNumId w:val="5"/>
  </w:num>
  <w:num w:numId="4">
    <w:abstractNumId w:val="21"/>
  </w:num>
  <w:num w:numId="5">
    <w:abstractNumId w:val="0"/>
  </w:num>
  <w:num w:numId="6">
    <w:abstractNumId w:val="22"/>
  </w:num>
  <w:num w:numId="7">
    <w:abstractNumId w:val="6"/>
  </w:num>
  <w:num w:numId="8">
    <w:abstractNumId w:val="15"/>
  </w:num>
  <w:num w:numId="9">
    <w:abstractNumId w:val="19"/>
  </w:num>
  <w:num w:numId="10">
    <w:abstractNumId w:val="16"/>
  </w:num>
  <w:num w:numId="11">
    <w:abstractNumId w:val="13"/>
  </w:num>
  <w:num w:numId="12">
    <w:abstractNumId w:val="4"/>
  </w:num>
  <w:num w:numId="13">
    <w:abstractNumId w:val="20"/>
  </w:num>
  <w:num w:numId="14">
    <w:abstractNumId w:val="11"/>
  </w:num>
  <w:num w:numId="15">
    <w:abstractNumId w:val="1"/>
  </w:num>
  <w:num w:numId="16">
    <w:abstractNumId w:val="9"/>
  </w:num>
  <w:num w:numId="17">
    <w:abstractNumId w:val="3"/>
  </w:num>
  <w:num w:numId="18">
    <w:abstractNumId w:val="7"/>
  </w:num>
  <w:num w:numId="19">
    <w:abstractNumId w:val="14"/>
  </w:num>
  <w:num w:numId="20">
    <w:abstractNumId w:val="12"/>
  </w:num>
  <w:num w:numId="21">
    <w:abstractNumId w:val="2"/>
  </w:num>
  <w:num w:numId="22">
    <w:abstractNumId w:val="18"/>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172E3"/>
    <w:rsid w:val="00010936"/>
    <w:rsid w:val="00037555"/>
    <w:rsid w:val="00037B2A"/>
    <w:rsid w:val="00037E45"/>
    <w:rsid w:val="00083580"/>
    <w:rsid w:val="00087B13"/>
    <w:rsid w:val="00090024"/>
    <w:rsid w:val="00092EF4"/>
    <w:rsid w:val="000D4B21"/>
    <w:rsid w:val="000F4CB6"/>
    <w:rsid w:val="00100ACB"/>
    <w:rsid w:val="00186C7B"/>
    <w:rsid w:val="00194643"/>
    <w:rsid w:val="001C5765"/>
    <w:rsid w:val="002208D1"/>
    <w:rsid w:val="00236389"/>
    <w:rsid w:val="00244B11"/>
    <w:rsid w:val="00264B67"/>
    <w:rsid w:val="002D2E0F"/>
    <w:rsid w:val="002D6AD0"/>
    <w:rsid w:val="003654C5"/>
    <w:rsid w:val="00382787"/>
    <w:rsid w:val="003A1492"/>
    <w:rsid w:val="003E1293"/>
    <w:rsid w:val="003F69B3"/>
    <w:rsid w:val="00404E87"/>
    <w:rsid w:val="004128DA"/>
    <w:rsid w:val="00440F16"/>
    <w:rsid w:val="004A0984"/>
    <w:rsid w:val="004A2B5E"/>
    <w:rsid w:val="004C3D35"/>
    <w:rsid w:val="004F4A88"/>
    <w:rsid w:val="00535CA1"/>
    <w:rsid w:val="00537C51"/>
    <w:rsid w:val="00544799"/>
    <w:rsid w:val="005762D8"/>
    <w:rsid w:val="00576977"/>
    <w:rsid w:val="005B1780"/>
    <w:rsid w:val="005C0EB9"/>
    <w:rsid w:val="005F6A4F"/>
    <w:rsid w:val="00605FCC"/>
    <w:rsid w:val="006173AE"/>
    <w:rsid w:val="006174F8"/>
    <w:rsid w:val="0065178A"/>
    <w:rsid w:val="00671EC8"/>
    <w:rsid w:val="006E0F62"/>
    <w:rsid w:val="00706E94"/>
    <w:rsid w:val="00731830"/>
    <w:rsid w:val="00734756"/>
    <w:rsid w:val="007640FE"/>
    <w:rsid w:val="00773594"/>
    <w:rsid w:val="00782E09"/>
    <w:rsid w:val="007A50AA"/>
    <w:rsid w:val="007B5C7D"/>
    <w:rsid w:val="007D453C"/>
    <w:rsid w:val="007F66BA"/>
    <w:rsid w:val="008277FC"/>
    <w:rsid w:val="0082788D"/>
    <w:rsid w:val="00827BC7"/>
    <w:rsid w:val="0083789D"/>
    <w:rsid w:val="00844914"/>
    <w:rsid w:val="00877280"/>
    <w:rsid w:val="008A6D08"/>
    <w:rsid w:val="008A7059"/>
    <w:rsid w:val="008C5B66"/>
    <w:rsid w:val="008C5C63"/>
    <w:rsid w:val="008D3DE4"/>
    <w:rsid w:val="009330F1"/>
    <w:rsid w:val="0097662F"/>
    <w:rsid w:val="009838F9"/>
    <w:rsid w:val="009A2C17"/>
    <w:rsid w:val="009A61EB"/>
    <w:rsid w:val="009F5D56"/>
    <w:rsid w:val="00A40781"/>
    <w:rsid w:val="00A61D4F"/>
    <w:rsid w:val="00AE0F37"/>
    <w:rsid w:val="00AE6B74"/>
    <w:rsid w:val="00AE7971"/>
    <w:rsid w:val="00B54120"/>
    <w:rsid w:val="00B873F1"/>
    <w:rsid w:val="00BB2A1F"/>
    <w:rsid w:val="00BB3FA2"/>
    <w:rsid w:val="00BD60A9"/>
    <w:rsid w:val="00BE314D"/>
    <w:rsid w:val="00C034C3"/>
    <w:rsid w:val="00C0362C"/>
    <w:rsid w:val="00C0610D"/>
    <w:rsid w:val="00C072BA"/>
    <w:rsid w:val="00C24C2E"/>
    <w:rsid w:val="00C35DED"/>
    <w:rsid w:val="00C571EC"/>
    <w:rsid w:val="00C574B9"/>
    <w:rsid w:val="00C718DA"/>
    <w:rsid w:val="00C85498"/>
    <w:rsid w:val="00C951F3"/>
    <w:rsid w:val="00C970A4"/>
    <w:rsid w:val="00D42ACB"/>
    <w:rsid w:val="00D561A7"/>
    <w:rsid w:val="00D61E80"/>
    <w:rsid w:val="00D71243"/>
    <w:rsid w:val="00D928DC"/>
    <w:rsid w:val="00DC650C"/>
    <w:rsid w:val="00E12EFE"/>
    <w:rsid w:val="00E24CE2"/>
    <w:rsid w:val="00E255F9"/>
    <w:rsid w:val="00E45D07"/>
    <w:rsid w:val="00E620C7"/>
    <w:rsid w:val="00E62631"/>
    <w:rsid w:val="00E90BBD"/>
    <w:rsid w:val="00ED3DE9"/>
    <w:rsid w:val="00EE286E"/>
    <w:rsid w:val="00EE2D01"/>
    <w:rsid w:val="00EF780B"/>
    <w:rsid w:val="00F172E3"/>
    <w:rsid w:val="00F24F72"/>
    <w:rsid w:val="00F26C95"/>
    <w:rsid w:val="00F76362"/>
    <w:rsid w:val="00FD0F5C"/>
    <w:rsid w:val="00FD3CA0"/>
    <w:rsid w:val="00FE452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2E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172E3"/>
    <w:pPr>
      <w:keepNext/>
      <w:jc w:val="right"/>
      <w:outlineLvl w:val="0"/>
    </w:pPr>
    <w:rPr>
      <w:rFonts w:ascii="Verdana" w:hAnsi="Verdana"/>
      <w:b/>
      <w:bCs/>
      <w:smallCaps/>
      <w:sz w:val="16"/>
    </w:rPr>
  </w:style>
  <w:style w:type="paragraph" w:styleId="Heading2">
    <w:name w:val="heading 2"/>
    <w:basedOn w:val="Normal"/>
    <w:next w:val="Normal"/>
    <w:link w:val="Heading2Char"/>
    <w:qFormat/>
    <w:rsid w:val="00F172E3"/>
    <w:pPr>
      <w:keepNext/>
      <w:shd w:val="clear" w:color="auto" w:fill="FFFFFF"/>
      <w:outlineLvl w:val="1"/>
    </w:pPr>
    <w:rPr>
      <w:rFonts w:ascii="Verdana" w:hAnsi="Verdana"/>
      <w:b/>
      <w:bCs/>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72E3"/>
    <w:rPr>
      <w:rFonts w:ascii="Verdana" w:eastAsia="Times New Roman" w:hAnsi="Verdana" w:cs="Times New Roman"/>
      <w:b/>
      <w:bCs/>
      <w:smallCaps/>
      <w:sz w:val="16"/>
      <w:szCs w:val="20"/>
    </w:rPr>
  </w:style>
  <w:style w:type="character" w:customStyle="1" w:styleId="Heading2Char">
    <w:name w:val="Heading 2 Char"/>
    <w:basedOn w:val="DefaultParagraphFont"/>
    <w:link w:val="Heading2"/>
    <w:rsid w:val="00F172E3"/>
    <w:rPr>
      <w:rFonts w:ascii="Verdana" w:eastAsia="Times New Roman" w:hAnsi="Verdana" w:cs="Times New Roman"/>
      <w:b/>
      <w:bCs/>
      <w:caps/>
      <w:sz w:val="18"/>
      <w:szCs w:val="20"/>
      <w:shd w:val="clear" w:color="auto" w:fill="FFFFFF"/>
    </w:rPr>
  </w:style>
  <w:style w:type="paragraph" w:styleId="Header">
    <w:name w:val="header"/>
    <w:basedOn w:val="Normal"/>
    <w:link w:val="HeaderChar"/>
    <w:rsid w:val="00F172E3"/>
    <w:pPr>
      <w:tabs>
        <w:tab w:val="center" w:pos="4536"/>
        <w:tab w:val="right" w:pos="9072"/>
      </w:tabs>
    </w:pPr>
  </w:style>
  <w:style w:type="character" w:customStyle="1" w:styleId="HeaderChar">
    <w:name w:val="Header Char"/>
    <w:basedOn w:val="DefaultParagraphFont"/>
    <w:link w:val="Header"/>
    <w:rsid w:val="00F172E3"/>
    <w:rPr>
      <w:rFonts w:ascii="Times New Roman" w:eastAsia="Times New Roman" w:hAnsi="Times New Roman" w:cs="Times New Roman"/>
      <w:sz w:val="20"/>
      <w:szCs w:val="20"/>
    </w:rPr>
  </w:style>
  <w:style w:type="paragraph" w:styleId="Footer">
    <w:name w:val="footer"/>
    <w:basedOn w:val="Normal"/>
    <w:link w:val="FooterChar"/>
    <w:uiPriority w:val="99"/>
    <w:rsid w:val="00F172E3"/>
    <w:pPr>
      <w:tabs>
        <w:tab w:val="center" w:pos="4536"/>
        <w:tab w:val="right" w:pos="9072"/>
      </w:tabs>
    </w:pPr>
  </w:style>
  <w:style w:type="character" w:customStyle="1" w:styleId="FooterChar">
    <w:name w:val="Footer Char"/>
    <w:basedOn w:val="DefaultParagraphFont"/>
    <w:link w:val="Footer"/>
    <w:uiPriority w:val="99"/>
    <w:rsid w:val="00F172E3"/>
    <w:rPr>
      <w:rFonts w:ascii="Times New Roman" w:eastAsia="Times New Roman" w:hAnsi="Times New Roman" w:cs="Times New Roman"/>
      <w:sz w:val="20"/>
      <w:szCs w:val="20"/>
    </w:rPr>
  </w:style>
  <w:style w:type="paragraph" w:styleId="List">
    <w:name w:val="List"/>
    <w:basedOn w:val="Normal"/>
    <w:rsid w:val="00F172E3"/>
    <w:pPr>
      <w:widowControl w:val="0"/>
      <w:suppressAutoHyphens/>
      <w:autoSpaceDE w:val="0"/>
      <w:autoSpaceDN w:val="0"/>
      <w:ind w:left="283" w:right="1400" w:hanging="283"/>
      <w:textAlignment w:val="baseline"/>
    </w:pPr>
    <w:rPr>
      <w:rFonts w:ascii="Arial" w:eastAsia="SimSun" w:hAnsi="Arial" w:cs="Arial"/>
      <w:sz w:val="22"/>
      <w:szCs w:val="22"/>
      <w:lang w:eastAsia="zh-CN"/>
    </w:rPr>
  </w:style>
  <w:style w:type="paragraph" w:styleId="ListParagraph">
    <w:name w:val="List Paragraph"/>
    <w:basedOn w:val="Normal"/>
    <w:uiPriority w:val="34"/>
    <w:qFormat/>
    <w:rsid w:val="00F172E3"/>
    <w:pPr>
      <w:ind w:left="720"/>
      <w:contextualSpacing/>
    </w:pPr>
  </w:style>
  <w:style w:type="paragraph" w:styleId="BalloonText">
    <w:name w:val="Balloon Text"/>
    <w:basedOn w:val="Normal"/>
    <w:link w:val="BalloonTextChar"/>
    <w:uiPriority w:val="99"/>
    <w:semiHidden/>
    <w:unhideWhenUsed/>
    <w:rsid w:val="004A09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98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277FC"/>
    <w:rPr>
      <w:sz w:val="16"/>
      <w:szCs w:val="16"/>
    </w:rPr>
  </w:style>
  <w:style w:type="paragraph" w:styleId="CommentText">
    <w:name w:val="annotation text"/>
    <w:basedOn w:val="Normal"/>
    <w:link w:val="CommentTextChar"/>
    <w:uiPriority w:val="99"/>
    <w:semiHidden/>
    <w:unhideWhenUsed/>
    <w:rsid w:val="008277FC"/>
  </w:style>
  <w:style w:type="character" w:customStyle="1" w:styleId="CommentTextChar">
    <w:name w:val="Comment Text Char"/>
    <w:basedOn w:val="DefaultParagraphFont"/>
    <w:link w:val="CommentText"/>
    <w:uiPriority w:val="99"/>
    <w:semiHidden/>
    <w:rsid w:val="008277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77FC"/>
    <w:rPr>
      <w:b/>
      <w:bCs/>
    </w:rPr>
  </w:style>
  <w:style w:type="character" w:customStyle="1" w:styleId="CommentSubjectChar">
    <w:name w:val="Comment Subject Char"/>
    <w:basedOn w:val="CommentTextChar"/>
    <w:link w:val="CommentSubject"/>
    <w:uiPriority w:val="99"/>
    <w:semiHidden/>
    <w:rsid w:val="008277FC"/>
    <w:rPr>
      <w:rFonts w:ascii="Times New Roman" w:eastAsia="Times New Roman" w:hAnsi="Times New Roman" w:cs="Times New Roman"/>
      <w:b/>
      <w:bCs/>
      <w:sz w:val="20"/>
      <w:szCs w:val="20"/>
    </w:rPr>
  </w:style>
  <w:style w:type="paragraph" w:styleId="NoSpacing">
    <w:name w:val="No Spacing"/>
    <w:uiPriority w:val="1"/>
    <w:qFormat/>
    <w:rsid w:val="00C0362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B8AFD-D038-44C9-A538-79D391AF1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20044</Words>
  <Characters>11426</Characters>
  <Application>Microsoft Office Word</Application>
  <DocSecurity>0</DocSecurity>
  <Lines>95</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31408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Kaspars Pētersons-Birzlejs</cp:lastModifiedBy>
  <cp:revision>2</cp:revision>
  <cp:lastPrinted>2016-04-08T11:56:00Z</cp:lastPrinted>
  <dcterms:created xsi:type="dcterms:W3CDTF">2017-04-28T16:21:00Z</dcterms:created>
  <dcterms:modified xsi:type="dcterms:W3CDTF">2017-04-28T16:21:00Z</dcterms:modified>
</cp:coreProperties>
</file>