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17" w:rsidRPr="00F57A82" w:rsidRDefault="00235C17" w:rsidP="00235C17">
      <w:pPr>
        <w:spacing w:line="240" w:lineRule="auto"/>
        <w:contextualSpacing/>
        <w:jc w:val="right"/>
        <w:rPr>
          <w:szCs w:val="24"/>
        </w:rPr>
      </w:pPr>
      <w:r>
        <w:rPr>
          <w:szCs w:val="24"/>
        </w:rPr>
        <w:t>F</w:t>
      </w:r>
      <w:r w:rsidRPr="00F57A82">
        <w:rPr>
          <w:szCs w:val="24"/>
        </w:rPr>
        <w:t xml:space="preserve">iziskās apsardzes pakalpojumu sniegšana Latvijas Etnogrāfiskajam brīvdabas muzejam </w:t>
      </w:r>
    </w:p>
    <w:p w:rsidR="00235C17" w:rsidRDefault="00235C17" w:rsidP="00235C17">
      <w:pPr>
        <w:spacing w:line="240" w:lineRule="auto"/>
        <w:contextualSpacing/>
        <w:jc w:val="right"/>
        <w:rPr>
          <w:szCs w:val="24"/>
        </w:rPr>
      </w:pPr>
      <w:r w:rsidRPr="00F57A82">
        <w:rPr>
          <w:szCs w:val="24"/>
        </w:rPr>
        <w:t>ID Nr. LEBM 2016/</w:t>
      </w:r>
      <w:r w:rsidR="00DC16FA">
        <w:rPr>
          <w:szCs w:val="24"/>
        </w:rPr>
        <w:t>13</w:t>
      </w:r>
      <w:r w:rsidRPr="00F57A82">
        <w:rPr>
          <w:szCs w:val="24"/>
        </w:rPr>
        <w:t xml:space="preserve"> </w:t>
      </w:r>
    </w:p>
    <w:p w:rsidR="00235C17" w:rsidRPr="002710C3" w:rsidRDefault="00DC16FA" w:rsidP="00235C17">
      <w:pPr>
        <w:spacing w:line="240" w:lineRule="auto"/>
        <w:contextualSpacing/>
        <w:jc w:val="right"/>
        <w:rPr>
          <w:szCs w:val="24"/>
        </w:rPr>
      </w:pPr>
      <w:r>
        <w:rPr>
          <w:szCs w:val="24"/>
        </w:rPr>
        <w:t xml:space="preserve">9. </w:t>
      </w:r>
      <w:r w:rsidR="00235C17" w:rsidRPr="002710C3">
        <w:rPr>
          <w:szCs w:val="24"/>
        </w:rPr>
        <w:t>Pielikums</w:t>
      </w:r>
    </w:p>
    <w:p w:rsidR="00235C17" w:rsidRDefault="00235C17" w:rsidP="00235C17">
      <w:pPr>
        <w:spacing w:line="240" w:lineRule="auto"/>
        <w:ind w:firstLine="0"/>
        <w:contextualSpacing/>
        <w:jc w:val="left"/>
        <w:rPr>
          <w:b/>
          <w:szCs w:val="24"/>
        </w:rPr>
      </w:pPr>
    </w:p>
    <w:p w:rsidR="00235C17" w:rsidRDefault="00235C17" w:rsidP="00235C17">
      <w:pPr>
        <w:spacing w:line="240" w:lineRule="auto"/>
        <w:ind w:firstLine="0"/>
        <w:contextualSpacing/>
        <w:jc w:val="center"/>
        <w:rPr>
          <w:b/>
          <w:szCs w:val="24"/>
        </w:rPr>
      </w:pPr>
      <w:r>
        <w:rPr>
          <w:b/>
          <w:szCs w:val="24"/>
        </w:rPr>
        <w:t>Piedāvājuma nodrošinājuma forma</w:t>
      </w:r>
    </w:p>
    <w:p w:rsidR="00235C17" w:rsidRDefault="00235C17" w:rsidP="00235C17">
      <w:pPr>
        <w:spacing w:line="240" w:lineRule="auto"/>
        <w:ind w:firstLine="0"/>
        <w:contextualSpacing/>
        <w:jc w:val="left"/>
        <w:rPr>
          <w:i/>
          <w:szCs w:val="24"/>
        </w:rPr>
      </w:pPr>
    </w:p>
    <w:p w:rsidR="00235C17" w:rsidRDefault="00235C17" w:rsidP="00235C17">
      <w:pPr>
        <w:spacing w:line="240" w:lineRule="auto"/>
        <w:ind w:firstLine="0"/>
        <w:contextualSpacing/>
        <w:jc w:val="left"/>
        <w:rPr>
          <w:b/>
          <w:szCs w:val="24"/>
        </w:rPr>
      </w:pPr>
      <w:r w:rsidRPr="00D94109">
        <w:rPr>
          <w:i/>
          <w:szCs w:val="24"/>
        </w:rPr>
        <w:t xml:space="preserve">Vieta, </w:t>
      </w:r>
      <w:r w:rsidRPr="00D94109">
        <w:rPr>
          <w:i/>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94109">
        <w:rPr>
          <w:i/>
          <w:szCs w:val="24"/>
        </w:rPr>
        <w:t>datums</w:t>
      </w:r>
    </w:p>
    <w:p w:rsidR="00235C17" w:rsidRDefault="00235C17" w:rsidP="00235C17">
      <w:pPr>
        <w:ind w:firstLine="0"/>
        <w:rPr>
          <w:szCs w:val="24"/>
        </w:rPr>
      </w:pPr>
    </w:p>
    <w:p w:rsidR="00235C17" w:rsidRPr="00591C8D" w:rsidRDefault="00235C17" w:rsidP="00235C17">
      <w:pPr>
        <w:spacing w:line="240" w:lineRule="auto"/>
        <w:ind w:firstLine="0"/>
        <w:contextualSpacing/>
        <w:rPr>
          <w:szCs w:val="24"/>
        </w:rPr>
      </w:pPr>
      <w:r>
        <w:rPr>
          <w:szCs w:val="24"/>
        </w:rPr>
        <w:t>Ņemot vērā</w:t>
      </w:r>
      <w:r w:rsidRPr="00DE5653">
        <w:rPr>
          <w:szCs w:val="24"/>
        </w:rPr>
        <w:t xml:space="preserve"> to, ka </w:t>
      </w:r>
      <w:r>
        <w:rPr>
          <w:szCs w:val="24"/>
        </w:rPr>
        <w:t xml:space="preserve">Pretendents </w:t>
      </w:r>
      <w:r w:rsidRPr="00591C8D">
        <w:rPr>
          <w:i/>
          <w:szCs w:val="24"/>
        </w:rPr>
        <w:t>Pretendenta nosaukums</w:t>
      </w:r>
      <w:r>
        <w:rPr>
          <w:i/>
          <w:szCs w:val="24"/>
        </w:rPr>
        <w:t xml:space="preserve">, </w:t>
      </w:r>
      <w:r w:rsidRPr="00591C8D">
        <w:rPr>
          <w:i/>
          <w:szCs w:val="24"/>
        </w:rPr>
        <w:t>reģistrācijas numurs</w:t>
      </w:r>
      <w:r>
        <w:rPr>
          <w:i/>
          <w:szCs w:val="24"/>
        </w:rPr>
        <w:t>, juridiskā adrese</w:t>
      </w:r>
      <w:r>
        <w:rPr>
          <w:szCs w:val="24"/>
        </w:rPr>
        <w:t xml:space="preserve"> (turpmāk – Pretendents) </w:t>
      </w:r>
      <w:r w:rsidRPr="00DE5653">
        <w:rPr>
          <w:szCs w:val="24"/>
        </w:rPr>
        <w:t>iesniedz savu piedāvājumu</w:t>
      </w:r>
      <w:r>
        <w:rPr>
          <w:szCs w:val="24"/>
        </w:rPr>
        <w:t>,</w:t>
      </w:r>
      <w:r w:rsidRPr="00DE5653">
        <w:rPr>
          <w:szCs w:val="24"/>
        </w:rPr>
        <w:t xml:space="preserve"> </w:t>
      </w:r>
      <w:r>
        <w:rPr>
          <w:szCs w:val="24"/>
        </w:rPr>
        <w:t xml:space="preserve">Latvijas </w:t>
      </w:r>
      <w:r w:rsidRPr="00F57A82">
        <w:rPr>
          <w:szCs w:val="24"/>
        </w:rPr>
        <w:t xml:space="preserve">Etnogrāfiskajam brīvdabas </w:t>
      </w:r>
      <w:r>
        <w:rPr>
          <w:szCs w:val="24"/>
        </w:rPr>
        <w:t xml:space="preserve">muzeja </w:t>
      </w:r>
      <w:r w:rsidRPr="00DE5653">
        <w:rPr>
          <w:szCs w:val="24"/>
        </w:rPr>
        <w:t xml:space="preserve">(Pasūtītājs) </w:t>
      </w:r>
      <w:r>
        <w:rPr>
          <w:szCs w:val="24"/>
        </w:rPr>
        <w:t xml:space="preserve">Publisko iepirkumu likuma 8. panta </w:t>
      </w:r>
      <w:r w:rsidR="003B45A0">
        <w:rPr>
          <w:szCs w:val="24"/>
        </w:rPr>
        <w:t>septītās</w:t>
      </w:r>
      <w:r>
        <w:rPr>
          <w:szCs w:val="24"/>
        </w:rPr>
        <w:t xml:space="preserve"> daļas noteiktajā kārtībā </w:t>
      </w:r>
      <w:r w:rsidRPr="00DE5653">
        <w:rPr>
          <w:szCs w:val="24"/>
        </w:rPr>
        <w:t>organizē</w:t>
      </w:r>
      <w:r>
        <w:rPr>
          <w:szCs w:val="24"/>
        </w:rPr>
        <w:t xml:space="preserve">tajam iepirkumam </w:t>
      </w:r>
      <w:r w:rsidRPr="00F57A82">
        <w:rPr>
          <w:i/>
          <w:szCs w:val="24"/>
        </w:rPr>
        <w:t>Fiziskās apsardzes pakalpojumu sniegšana Latvijas Etnogrāfiskajam brīvdabas muzejam</w:t>
      </w:r>
      <w:r w:rsidRPr="00F57A82">
        <w:rPr>
          <w:szCs w:val="24"/>
        </w:rPr>
        <w:t>, ID Nr. LEBM 2016/</w:t>
      </w:r>
      <w:r w:rsidR="00DC16FA">
        <w:rPr>
          <w:szCs w:val="24"/>
        </w:rPr>
        <w:t>13</w:t>
      </w:r>
      <w:bookmarkStart w:id="0" w:name="_GoBack"/>
      <w:bookmarkEnd w:id="0"/>
      <w:r w:rsidRPr="00F57A82">
        <w:rPr>
          <w:szCs w:val="24"/>
        </w:rPr>
        <w:t xml:space="preserve">, </w:t>
      </w:r>
      <w:r>
        <w:rPr>
          <w:szCs w:val="24"/>
        </w:rPr>
        <w:t>un, ka</w:t>
      </w:r>
      <w:r w:rsidRPr="00DE5653">
        <w:rPr>
          <w:szCs w:val="24"/>
        </w:rPr>
        <w:t xml:space="preserve"> </w:t>
      </w:r>
      <w:r>
        <w:rPr>
          <w:szCs w:val="24"/>
        </w:rPr>
        <w:t>i</w:t>
      </w:r>
      <w:r w:rsidRPr="00DE5653">
        <w:rPr>
          <w:szCs w:val="24"/>
        </w:rPr>
        <w:t xml:space="preserve">epirkuma nolikums paredz piedāvājuma nodrošinājuma iesniegšanu, </w:t>
      </w:r>
    </w:p>
    <w:p w:rsidR="00235C17" w:rsidRPr="00DE5653" w:rsidRDefault="00235C17" w:rsidP="00235C17">
      <w:pPr>
        <w:spacing w:line="240" w:lineRule="auto"/>
        <w:contextualSpacing/>
        <w:rPr>
          <w:szCs w:val="24"/>
        </w:rPr>
      </w:pPr>
    </w:p>
    <w:p w:rsidR="00235C17" w:rsidRPr="00DE5653" w:rsidRDefault="00235C17" w:rsidP="00235C17">
      <w:pPr>
        <w:spacing w:line="240" w:lineRule="auto"/>
        <w:contextualSpacing/>
        <w:rPr>
          <w:szCs w:val="24"/>
        </w:rPr>
      </w:pPr>
      <w:r>
        <w:rPr>
          <w:szCs w:val="24"/>
        </w:rPr>
        <w:t xml:space="preserve">mēs, </w:t>
      </w:r>
      <w:r w:rsidRPr="00591C8D">
        <w:rPr>
          <w:i/>
          <w:szCs w:val="24"/>
        </w:rPr>
        <w:t>Bankas vai apdrošināšanas sabiedrības nosaukums, reģistrācijas numurs un adrese</w:t>
      </w:r>
      <w:r w:rsidRPr="00DE5653">
        <w:rPr>
          <w:szCs w:val="24"/>
        </w:rPr>
        <w:t xml:space="preserve">, </w:t>
      </w:r>
      <w:r>
        <w:rPr>
          <w:szCs w:val="24"/>
        </w:rPr>
        <w:t xml:space="preserve">(Nodrošinājuma devējs) </w:t>
      </w:r>
      <w:r w:rsidRPr="00DE5653">
        <w:rPr>
          <w:szCs w:val="24"/>
        </w:rPr>
        <w:t xml:space="preserve">neatsaucami apņemamies 15 </w:t>
      </w:r>
      <w:r>
        <w:rPr>
          <w:szCs w:val="24"/>
        </w:rPr>
        <w:t xml:space="preserve">(piecpadsmit) </w:t>
      </w:r>
      <w:r w:rsidRPr="00DE5653">
        <w:rPr>
          <w:szCs w:val="24"/>
        </w:rPr>
        <w:t>dienu laikā no Pasūtītāja rakstiska pieprasījuma, kurā minēts, ka:</w:t>
      </w:r>
    </w:p>
    <w:p w:rsidR="00235C17" w:rsidRDefault="00235C17" w:rsidP="00235C17">
      <w:pPr>
        <w:spacing w:line="240" w:lineRule="auto"/>
        <w:ind w:left="720" w:hanging="720"/>
        <w:contextualSpacing/>
        <w:rPr>
          <w:szCs w:val="24"/>
        </w:rPr>
      </w:pPr>
      <w:r>
        <w:rPr>
          <w:szCs w:val="24"/>
        </w:rPr>
        <w:t>1</w:t>
      </w:r>
      <w:r w:rsidRPr="00DE5653">
        <w:rPr>
          <w:szCs w:val="24"/>
        </w:rPr>
        <w:t>.</w:t>
      </w:r>
      <w:r w:rsidRPr="00DE5653">
        <w:rPr>
          <w:szCs w:val="24"/>
        </w:rPr>
        <w:tab/>
        <w:t>Pretendents atsauc savu piedāvājumu, kamēr ir spēkā piedāvājuma nodrošinājums,</w:t>
      </w:r>
    </w:p>
    <w:p w:rsidR="00235C17" w:rsidRPr="00DE5653" w:rsidRDefault="00235C17" w:rsidP="00235C17">
      <w:pPr>
        <w:spacing w:line="240" w:lineRule="auto"/>
        <w:ind w:left="720" w:hanging="720"/>
        <w:contextualSpacing/>
        <w:rPr>
          <w:szCs w:val="24"/>
        </w:rPr>
      </w:pPr>
      <w:r>
        <w:rPr>
          <w:szCs w:val="24"/>
        </w:rPr>
        <w:t>vai</w:t>
      </w:r>
    </w:p>
    <w:p w:rsidR="00235C17" w:rsidRPr="00F57A82" w:rsidRDefault="00235C17" w:rsidP="00235C17">
      <w:pPr>
        <w:spacing w:line="240" w:lineRule="auto"/>
        <w:ind w:left="720" w:hanging="720"/>
        <w:contextualSpacing/>
        <w:rPr>
          <w:szCs w:val="24"/>
        </w:rPr>
      </w:pPr>
      <w:r>
        <w:rPr>
          <w:szCs w:val="24"/>
        </w:rPr>
        <w:t>2</w:t>
      </w:r>
      <w:r w:rsidRPr="00DE5653">
        <w:rPr>
          <w:szCs w:val="24"/>
        </w:rPr>
        <w:t>.</w:t>
      </w:r>
      <w:r w:rsidRPr="00DE5653">
        <w:rPr>
          <w:szCs w:val="24"/>
        </w:rPr>
        <w:tab/>
      </w:r>
      <w:r w:rsidRPr="00F57A82">
        <w:t>Pretendent</w:t>
      </w:r>
      <w:r w:rsidRPr="00F57A82">
        <w:rPr>
          <w:bCs/>
        </w:rPr>
        <w:t>s, kura piedāvājums izraudzīts saskaņā ar Iepirkuma rezultātiem, neparaksta Iepirkuma līgumu Iepirkumā noteiktajā termiņā</w:t>
      </w:r>
      <w:r w:rsidRPr="00F57A82">
        <w:rPr>
          <w:szCs w:val="24"/>
        </w:rPr>
        <w:t xml:space="preserve">, </w:t>
      </w:r>
    </w:p>
    <w:p w:rsidR="00235C17" w:rsidRPr="00F57A82" w:rsidRDefault="00235C17" w:rsidP="00235C17">
      <w:pPr>
        <w:spacing w:line="240" w:lineRule="auto"/>
        <w:contextualSpacing/>
        <w:rPr>
          <w:szCs w:val="24"/>
        </w:rPr>
      </w:pPr>
      <w:r w:rsidRPr="00F57A82">
        <w:rPr>
          <w:szCs w:val="24"/>
        </w:rPr>
        <w:t xml:space="preserve">saņemšanas dienas, neprasot Pasūtītājam pamatot savu prasījumu, izmaksāt Pasūtītājam </w:t>
      </w:r>
      <w:r w:rsidRPr="00F57A82">
        <w:rPr>
          <w:bCs/>
        </w:rPr>
        <w:t>2500 EUR (divi tūkstoši pieci simti euro)</w:t>
      </w:r>
      <w:r w:rsidRPr="00F57A82">
        <w:rPr>
          <w:szCs w:val="24"/>
        </w:rPr>
        <w:t xml:space="preserve">, maksājumu veicot uz pieprasījumā norādīto bankas norēķinu kontu. </w:t>
      </w:r>
    </w:p>
    <w:p w:rsidR="00235C17" w:rsidRPr="00F57A82" w:rsidRDefault="00235C17" w:rsidP="00235C17">
      <w:pPr>
        <w:spacing w:line="240" w:lineRule="auto"/>
        <w:contextualSpacing/>
        <w:rPr>
          <w:szCs w:val="24"/>
        </w:rPr>
      </w:pPr>
      <w:r w:rsidRPr="00F57A82">
        <w:rPr>
          <w:szCs w:val="24"/>
        </w:rPr>
        <w:t>Piedāvājuma nodrošinājums stājas spēkā 2016. gada /datums/mēnesis/ un ir spēkā līdz 2016. gada /datums/mēnesis/. Pasūtītāja pieprasījums jānosūta Nodrošinājuma devējam uz adrese adresi ne vēlāk kā datumā.</w:t>
      </w:r>
    </w:p>
    <w:p w:rsidR="00235C17" w:rsidRPr="00F57A82" w:rsidRDefault="00235C17" w:rsidP="00235C17">
      <w:pPr>
        <w:spacing w:line="240" w:lineRule="auto"/>
        <w:contextualSpacing/>
        <w:rPr>
          <w:szCs w:val="24"/>
        </w:rPr>
      </w:pPr>
    </w:p>
    <w:p w:rsidR="00235C17" w:rsidRPr="00F57A82" w:rsidRDefault="00235C17" w:rsidP="00235C17">
      <w:pPr>
        <w:spacing w:line="240" w:lineRule="auto"/>
        <w:contextualSpacing/>
        <w:rPr>
          <w:szCs w:val="24"/>
        </w:rPr>
      </w:pPr>
      <w:r w:rsidRPr="00F57A82">
        <w:rPr>
          <w:szCs w:val="24"/>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235C17" w:rsidRPr="00F57A82" w:rsidRDefault="00235C17" w:rsidP="00235C17">
      <w:pPr>
        <w:spacing w:line="240" w:lineRule="auto"/>
        <w:contextualSpacing/>
        <w:rPr>
          <w:szCs w:val="24"/>
        </w:rPr>
      </w:pPr>
    </w:p>
    <w:p w:rsidR="00235C17" w:rsidRPr="00F57A82" w:rsidRDefault="00235C17" w:rsidP="00235C17">
      <w:pPr>
        <w:spacing w:line="240" w:lineRule="auto"/>
        <w:contextualSpacing/>
        <w:rPr>
          <w:szCs w:val="24"/>
        </w:rPr>
      </w:pPr>
    </w:p>
    <w:p w:rsidR="00235C17" w:rsidRPr="00F57A82" w:rsidRDefault="00235C17" w:rsidP="00235C17">
      <w:pPr>
        <w:spacing w:line="240" w:lineRule="auto"/>
        <w:contextualSpacing/>
        <w:rPr>
          <w:i/>
          <w:szCs w:val="24"/>
        </w:rPr>
      </w:pPr>
      <w:r w:rsidRPr="00F57A82">
        <w:rPr>
          <w:i/>
          <w:szCs w:val="24"/>
        </w:rPr>
        <w:t>Paraksttiesīgās personas amata nosaukums, vārds uzvārds</w:t>
      </w:r>
    </w:p>
    <w:p w:rsidR="00235C17" w:rsidRPr="00F57A82" w:rsidRDefault="00235C17" w:rsidP="00235C17">
      <w:pPr>
        <w:spacing w:line="240" w:lineRule="auto"/>
        <w:contextualSpacing/>
        <w:rPr>
          <w:i/>
          <w:szCs w:val="24"/>
        </w:rPr>
      </w:pPr>
      <w:r w:rsidRPr="00F57A82">
        <w:rPr>
          <w:i/>
          <w:szCs w:val="24"/>
        </w:rPr>
        <w:t>Paraksttiesīgās personas paraksts</w:t>
      </w:r>
    </w:p>
    <w:p w:rsidR="00235C17" w:rsidRPr="006661CD" w:rsidRDefault="00235C17" w:rsidP="00235C17">
      <w:pPr>
        <w:spacing w:line="240" w:lineRule="auto"/>
        <w:contextualSpacing/>
        <w:rPr>
          <w:i/>
          <w:szCs w:val="24"/>
        </w:rPr>
      </w:pPr>
      <w:r w:rsidRPr="00F57A82">
        <w:rPr>
          <w:i/>
          <w:szCs w:val="24"/>
        </w:rPr>
        <w:t>Bankas zīmoga nospiedums</w:t>
      </w:r>
    </w:p>
    <w:p w:rsidR="00235C17" w:rsidRDefault="00235C17" w:rsidP="00235C17">
      <w:pPr>
        <w:spacing w:line="240" w:lineRule="auto"/>
        <w:contextualSpacing/>
        <w:rPr>
          <w:szCs w:val="24"/>
        </w:rPr>
      </w:pPr>
    </w:p>
    <w:p w:rsidR="00235C17" w:rsidRDefault="00235C17" w:rsidP="00235C17">
      <w:pPr>
        <w:spacing w:line="240" w:lineRule="auto"/>
        <w:contextualSpacing/>
        <w:rPr>
          <w:szCs w:val="24"/>
        </w:rPr>
      </w:pPr>
    </w:p>
    <w:p w:rsidR="00235C17" w:rsidRDefault="00235C17" w:rsidP="00235C17">
      <w:pPr>
        <w:spacing w:line="240" w:lineRule="auto"/>
        <w:contextualSpacing/>
        <w:rPr>
          <w:szCs w:val="24"/>
        </w:rPr>
      </w:pPr>
    </w:p>
    <w:p w:rsidR="00235C17" w:rsidRDefault="00235C17" w:rsidP="00235C17">
      <w:pPr>
        <w:spacing w:line="240" w:lineRule="auto"/>
        <w:contextualSpacing/>
        <w:rPr>
          <w:szCs w:val="24"/>
        </w:rPr>
      </w:pPr>
    </w:p>
    <w:p w:rsidR="00235C17" w:rsidRDefault="00235C17" w:rsidP="00235C17">
      <w:pPr>
        <w:spacing w:line="240" w:lineRule="auto"/>
        <w:contextualSpacing/>
        <w:rPr>
          <w:szCs w:val="24"/>
        </w:rPr>
      </w:pPr>
    </w:p>
    <w:p w:rsidR="00235C17" w:rsidRDefault="00235C17" w:rsidP="00235C17">
      <w:pPr>
        <w:spacing w:line="240" w:lineRule="auto"/>
        <w:contextualSpacing/>
        <w:rPr>
          <w:szCs w:val="24"/>
        </w:rPr>
      </w:pPr>
    </w:p>
    <w:p w:rsidR="00D72969" w:rsidRDefault="00235C17" w:rsidP="00235C17">
      <w:r w:rsidRPr="006661CD">
        <w:rPr>
          <w:szCs w:val="24"/>
        </w:rPr>
        <w:t>* Pretendents var iesniegt nodrošinājumu pēc savas bankas vai apdrošināšanas kompānijas apstiprinātas formas. Izsniegtajā garantijā vai polisē jābūt norādītām visām svarīgajām garantijas sastāvdaļām, kas norādītas šajā formā. Par svarīgajām garantijas sastāvdaļām, kurām jābūt iekļautām nodrošinājumā uzskatāmas: iepirkuma nosaukums, pretendenta rekvizīti, nosacījumi summas izmaksai, summas apmērs, nodrošinājuma termiņš, bankas paraksttiesīgās personas vārds, uzvārds, amats, paraksts</w:t>
      </w:r>
      <w:r>
        <w:rPr>
          <w:szCs w:val="24"/>
        </w:rPr>
        <w:t>.</w:t>
      </w:r>
    </w:p>
    <w:sectPr w:rsidR="00D72969" w:rsidSect="00235C1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17"/>
    <w:rsid w:val="00235C17"/>
    <w:rsid w:val="003B45A0"/>
    <w:rsid w:val="006B591F"/>
    <w:rsid w:val="00D72969"/>
    <w:rsid w:val="00DC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5C17"/>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5C17"/>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1552</Words>
  <Characters>885</Characters>
  <Application>Microsoft Office Word</Application>
  <DocSecurity>0</DocSecurity>
  <Lines>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cp:lastModifiedBy>
  <cp:revision>5</cp:revision>
  <dcterms:created xsi:type="dcterms:W3CDTF">2016-02-24T08:50:00Z</dcterms:created>
  <dcterms:modified xsi:type="dcterms:W3CDTF">2016-12-15T08:31:00Z</dcterms:modified>
</cp:coreProperties>
</file>